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5D0E31F5" w14:textId="77777777" w:rsidR="00287A39" w:rsidRDefault="00287A39" w:rsidP="00287A39">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049F6DE2" w14:textId="77777777" w:rsidR="00287A39" w:rsidRDefault="00287A39" w:rsidP="00287A3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73471D76" w14:textId="77777777" w:rsidR="00287A39" w:rsidRDefault="00287A39" w:rsidP="00287A3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296DDC4A" w14:textId="4721D033" w:rsidR="00287A39" w:rsidRDefault="00287A39" w:rsidP="00287A39">
      <w:pPr>
        <w:pStyle w:val="paragraph"/>
        <w:spacing w:before="0" w:beforeAutospacing="0" w:after="0" w:afterAutospacing="0"/>
        <w:jc w:val="center"/>
        <w:textAlignment w:val="baseline"/>
        <w:rPr>
          <w:rStyle w:val="normaltextrun"/>
          <w:rFonts w:ascii="Comic Sans MS" w:hAnsi="Comic Sans MS"/>
          <w:b/>
          <w:bCs/>
          <w:color w:val="4472C4"/>
          <w:sz w:val="40"/>
          <w:szCs w:val="40"/>
        </w:rPr>
      </w:pPr>
      <w:r>
        <w:rPr>
          <w:rStyle w:val="normaltextrun"/>
          <w:rFonts w:ascii="Comic Sans MS" w:hAnsi="Comic Sans MS"/>
          <w:b/>
          <w:bCs/>
          <w:color w:val="4472C4"/>
          <w:sz w:val="40"/>
          <w:szCs w:val="40"/>
        </w:rPr>
        <w:t>Policy and Guidelines for Behaviour Management</w:t>
      </w:r>
    </w:p>
    <w:p w14:paraId="773D0599" w14:textId="7B0CACF3" w:rsidR="00287A39" w:rsidRDefault="00287A39" w:rsidP="00287A39">
      <w:pPr>
        <w:pStyle w:val="paragraph"/>
        <w:spacing w:before="0" w:beforeAutospacing="0" w:after="0" w:afterAutospacing="0"/>
        <w:jc w:val="center"/>
        <w:textAlignment w:val="baseline"/>
        <w:rPr>
          <w:rStyle w:val="normaltextrun"/>
          <w:rFonts w:ascii="Comic Sans MS" w:hAnsi="Comic Sans MS"/>
          <w:b/>
          <w:bCs/>
          <w:color w:val="4472C4"/>
          <w:sz w:val="40"/>
          <w:szCs w:val="40"/>
        </w:rPr>
      </w:pPr>
    </w:p>
    <w:p w14:paraId="3053D58C" w14:textId="3B7BB708" w:rsidR="00287A39" w:rsidRDefault="00287A39" w:rsidP="00287A39">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14297012" wp14:editId="50BE2E17">
            <wp:extent cx="1581150" cy="1730050"/>
            <wp:effectExtent l="0" t="0" r="0" b="381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730050"/>
                    </a:xfrm>
                    <a:prstGeom prst="rect">
                      <a:avLst/>
                    </a:prstGeom>
                  </pic:spPr>
                </pic:pic>
              </a:graphicData>
            </a:graphic>
          </wp:inline>
        </w:drawing>
      </w:r>
    </w:p>
    <w:p w14:paraId="3C0DB3BD" w14:textId="261C6541" w:rsidR="006A20E6" w:rsidRDefault="006A20E6" w:rsidP="0074160C">
      <w:pPr>
        <w:pStyle w:val="Default"/>
        <w:jc w:val="center"/>
        <w:rPr>
          <w:sz w:val="32"/>
          <w:szCs w:val="40"/>
        </w:rPr>
      </w:pPr>
    </w:p>
    <w:p w14:paraId="2A652E01" w14:textId="06A2A978" w:rsidR="00287A39" w:rsidRDefault="00287A39" w:rsidP="0074160C">
      <w:pPr>
        <w:pStyle w:val="Default"/>
        <w:jc w:val="center"/>
        <w:rPr>
          <w:sz w:val="32"/>
          <w:szCs w:val="40"/>
        </w:rPr>
      </w:pPr>
    </w:p>
    <w:p w14:paraId="294C108D" w14:textId="6623AE4A" w:rsidR="00287A39" w:rsidRDefault="00287A39" w:rsidP="0074160C">
      <w:pPr>
        <w:pStyle w:val="Default"/>
        <w:jc w:val="center"/>
        <w:rPr>
          <w:sz w:val="32"/>
          <w:szCs w:val="40"/>
        </w:rPr>
      </w:pPr>
    </w:p>
    <w:p w14:paraId="01E22826" w14:textId="5C2AF66C" w:rsidR="00287A39" w:rsidRDefault="00287A39" w:rsidP="0074160C">
      <w:pPr>
        <w:pStyle w:val="Default"/>
        <w:jc w:val="center"/>
        <w:rPr>
          <w:sz w:val="32"/>
          <w:szCs w:val="40"/>
        </w:rPr>
      </w:pPr>
    </w:p>
    <w:p w14:paraId="773C650D" w14:textId="62FD9011" w:rsidR="00287A39" w:rsidRDefault="00287A39" w:rsidP="0074160C">
      <w:pPr>
        <w:pStyle w:val="Default"/>
        <w:jc w:val="center"/>
        <w:rPr>
          <w:sz w:val="32"/>
          <w:szCs w:val="40"/>
        </w:rPr>
      </w:pPr>
    </w:p>
    <w:p w14:paraId="348CCF31" w14:textId="18F55DAD" w:rsidR="00287A39" w:rsidRDefault="00287A39" w:rsidP="0074160C">
      <w:pPr>
        <w:pStyle w:val="Default"/>
        <w:jc w:val="center"/>
        <w:rPr>
          <w:sz w:val="32"/>
          <w:szCs w:val="40"/>
        </w:rPr>
      </w:pPr>
    </w:p>
    <w:p w14:paraId="18176548" w14:textId="54952DCF" w:rsidR="00287A39" w:rsidRDefault="00287A39" w:rsidP="0074160C">
      <w:pPr>
        <w:pStyle w:val="Default"/>
        <w:jc w:val="center"/>
        <w:rPr>
          <w:sz w:val="32"/>
          <w:szCs w:val="40"/>
        </w:rPr>
      </w:pPr>
    </w:p>
    <w:p w14:paraId="7A0B2FF1" w14:textId="1A3B3746" w:rsidR="00287A39" w:rsidRDefault="00287A39" w:rsidP="0074160C">
      <w:pPr>
        <w:pStyle w:val="Default"/>
        <w:jc w:val="center"/>
        <w:rPr>
          <w:sz w:val="32"/>
          <w:szCs w:val="40"/>
        </w:rPr>
      </w:pPr>
    </w:p>
    <w:p w14:paraId="6CC442AE" w14:textId="403F0DA3" w:rsidR="00287A39" w:rsidRDefault="00287A39" w:rsidP="0074160C">
      <w:pPr>
        <w:pStyle w:val="Default"/>
        <w:jc w:val="center"/>
        <w:rPr>
          <w:sz w:val="32"/>
          <w:szCs w:val="40"/>
        </w:rPr>
      </w:pPr>
    </w:p>
    <w:p w14:paraId="4DFB0CF1" w14:textId="332C5484" w:rsidR="00287A39" w:rsidRDefault="00287A39" w:rsidP="0074160C">
      <w:pPr>
        <w:pStyle w:val="Default"/>
        <w:jc w:val="center"/>
        <w:rPr>
          <w:sz w:val="32"/>
          <w:szCs w:val="40"/>
        </w:rPr>
      </w:pPr>
    </w:p>
    <w:p w14:paraId="46B3130F" w14:textId="5EEF0EBF" w:rsidR="00287A39" w:rsidRDefault="00287A39" w:rsidP="0074160C">
      <w:pPr>
        <w:pStyle w:val="Default"/>
        <w:jc w:val="center"/>
        <w:rPr>
          <w:sz w:val="32"/>
          <w:szCs w:val="40"/>
        </w:rPr>
      </w:pPr>
    </w:p>
    <w:p w14:paraId="1415AF99" w14:textId="1EFE3DE0" w:rsidR="00287A39" w:rsidRDefault="00287A39" w:rsidP="0074160C">
      <w:pPr>
        <w:pStyle w:val="Default"/>
        <w:jc w:val="center"/>
        <w:rPr>
          <w:sz w:val="32"/>
          <w:szCs w:val="40"/>
        </w:rPr>
      </w:pPr>
    </w:p>
    <w:p w14:paraId="1A98842F" w14:textId="6813AF53" w:rsidR="00287A39" w:rsidRDefault="00287A39" w:rsidP="0074160C">
      <w:pPr>
        <w:pStyle w:val="Default"/>
        <w:jc w:val="center"/>
        <w:rPr>
          <w:sz w:val="32"/>
          <w:szCs w:val="40"/>
        </w:rPr>
      </w:pPr>
    </w:p>
    <w:p w14:paraId="563A0274" w14:textId="0A7D0D49" w:rsidR="00287A39" w:rsidRDefault="00287A39" w:rsidP="0074160C">
      <w:pPr>
        <w:pStyle w:val="Default"/>
        <w:jc w:val="center"/>
        <w:rPr>
          <w:sz w:val="32"/>
          <w:szCs w:val="40"/>
        </w:rPr>
      </w:pPr>
    </w:p>
    <w:p w14:paraId="7A7367A2" w14:textId="385BA1F2" w:rsidR="00287A39" w:rsidRDefault="00287A39" w:rsidP="0074160C">
      <w:pPr>
        <w:pStyle w:val="Default"/>
        <w:jc w:val="center"/>
        <w:rPr>
          <w:sz w:val="32"/>
          <w:szCs w:val="40"/>
        </w:rPr>
      </w:pPr>
    </w:p>
    <w:p w14:paraId="2E609090" w14:textId="4996C160" w:rsidR="00287A39" w:rsidRDefault="00287A39" w:rsidP="0074160C">
      <w:pPr>
        <w:pStyle w:val="Default"/>
        <w:jc w:val="center"/>
        <w:rPr>
          <w:sz w:val="32"/>
          <w:szCs w:val="40"/>
        </w:rPr>
      </w:pPr>
    </w:p>
    <w:p w14:paraId="37854A48" w14:textId="0F7F6DCC" w:rsidR="00287A39" w:rsidRDefault="00287A39" w:rsidP="0074160C">
      <w:pPr>
        <w:pStyle w:val="Default"/>
        <w:jc w:val="center"/>
        <w:rPr>
          <w:sz w:val="32"/>
          <w:szCs w:val="40"/>
        </w:rPr>
      </w:pPr>
    </w:p>
    <w:p w14:paraId="26A3E315" w14:textId="784B6A67" w:rsidR="00287A39" w:rsidRDefault="00287A39" w:rsidP="0074160C">
      <w:pPr>
        <w:pStyle w:val="Default"/>
        <w:jc w:val="center"/>
        <w:rPr>
          <w:sz w:val="32"/>
          <w:szCs w:val="40"/>
        </w:rPr>
      </w:pPr>
    </w:p>
    <w:p w14:paraId="003DE017" w14:textId="60CA90C5" w:rsidR="00287A39" w:rsidRDefault="00287A39" w:rsidP="0074160C">
      <w:pPr>
        <w:pStyle w:val="Default"/>
        <w:jc w:val="center"/>
        <w:rPr>
          <w:sz w:val="32"/>
          <w:szCs w:val="40"/>
        </w:rPr>
      </w:pPr>
    </w:p>
    <w:p w14:paraId="5620BB2B" w14:textId="40B95489" w:rsidR="00287A39" w:rsidRDefault="00287A39" w:rsidP="0074160C">
      <w:pPr>
        <w:pStyle w:val="Default"/>
        <w:jc w:val="center"/>
        <w:rPr>
          <w:sz w:val="32"/>
          <w:szCs w:val="40"/>
        </w:rPr>
      </w:pPr>
    </w:p>
    <w:p w14:paraId="20ECE589" w14:textId="3B2E8379" w:rsidR="00287A39" w:rsidRDefault="00287A39" w:rsidP="0074160C">
      <w:pPr>
        <w:pStyle w:val="Default"/>
        <w:jc w:val="center"/>
        <w:rPr>
          <w:sz w:val="32"/>
          <w:szCs w:val="40"/>
        </w:rPr>
      </w:pPr>
    </w:p>
    <w:p w14:paraId="02769679" w14:textId="77777777" w:rsidR="00287A39" w:rsidRPr="003E25F2" w:rsidRDefault="00287A39" w:rsidP="0074160C">
      <w:pPr>
        <w:pStyle w:val="Default"/>
        <w:jc w:val="center"/>
        <w:rPr>
          <w:sz w:val="32"/>
          <w:szCs w:val="40"/>
        </w:rPr>
      </w:pPr>
    </w:p>
    <w:p w14:paraId="74B534FF" w14:textId="211B6E2B" w:rsidR="00A31931" w:rsidRPr="006C0DDA" w:rsidRDefault="00577BAA" w:rsidP="006C0DDA">
      <w:pPr>
        <w:pStyle w:val="Default"/>
        <w:tabs>
          <w:tab w:val="center" w:pos="4513"/>
          <w:tab w:val="left" w:pos="7380"/>
        </w:tabs>
        <w:jc w:val="both"/>
        <w:rPr>
          <w:rFonts w:ascii="Comic Sans MS" w:hAnsi="Comic Sans MS"/>
        </w:rPr>
      </w:pPr>
      <w:r w:rsidRPr="003E25F2">
        <w:rPr>
          <w:sz w:val="32"/>
          <w:szCs w:val="40"/>
        </w:rPr>
        <w:lastRenderedPageBreak/>
        <w:tab/>
      </w:r>
      <w:r w:rsidR="00A31931" w:rsidRPr="006C0DDA">
        <w:rPr>
          <w:rFonts w:ascii="Comic Sans MS" w:hAnsi="Comic Sans MS"/>
        </w:rPr>
        <w:t>Behaviour Management Policy</w:t>
      </w:r>
      <w:r w:rsidR="00287A39" w:rsidRPr="006C0DDA">
        <w:rPr>
          <w:rFonts w:ascii="Comic Sans MS" w:hAnsi="Comic Sans MS"/>
        </w:rPr>
        <w:t xml:space="preserve"> and Guidelines</w:t>
      </w:r>
      <w:r w:rsidRPr="006C0DDA">
        <w:rPr>
          <w:rFonts w:ascii="Comic Sans MS" w:hAnsi="Comic Sans MS"/>
        </w:rPr>
        <w:tab/>
      </w:r>
    </w:p>
    <w:p w14:paraId="66BF0495" w14:textId="77777777" w:rsidR="00A31931" w:rsidRPr="006C0DDA" w:rsidRDefault="00CC14F6" w:rsidP="006C0DDA">
      <w:pPr>
        <w:pStyle w:val="Default"/>
        <w:tabs>
          <w:tab w:val="left" w:pos="7905"/>
        </w:tabs>
        <w:jc w:val="both"/>
        <w:rPr>
          <w:rFonts w:ascii="Comic Sans MS" w:hAnsi="Comic Sans MS"/>
        </w:rPr>
      </w:pPr>
      <w:r w:rsidRPr="006C0DDA">
        <w:rPr>
          <w:rFonts w:ascii="Comic Sans MS" w:hAnsi="Comic Sans MS"/>
        </w:rPr>
        <w:tab/>
      </w:r>
    </w:p>
    <w:p w14:paraId="491FC256"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We aim for </w:t>
      </w:r>
      <w:proofErr w:type="spellStart"/>
      <w:r w:rsidRPr="006C0DDA">
        <w:rPr>
          <w:rFonts w:ascii="Comic Sans MS" w:hAnsi="Comic Sans MS"/>
        </w:rPr>
        <w:t>Cestria</w:t>
      </w:r>
      <w:proofErr w:type="spellEnd"/>
      <w:r w:rsidRPr="006C0DDA">
        <w:rPr>
          <w:rFonts w:ascii="Comic Sans MS" w:hAnsi="Comic Sans MS"/>
        </w:rPr>
        <w:t xml:space="preserve"> to be a place of excellence where children can achieve their best in their academic, creative, personal and physical development. We are a caring school where children and adults feel they can contribute and are valued as individuals. We strive to create and maintain close partnership between children, parents and staff to develop children into lifelong learners and responsible citizens. </w:t>
      </w:r>
    </w:p>
    <w:p w14:paraId="626F40E5" w14:textId="77777777" w:rsidR="00A31931" w:rsidRPr="006C0DDA" w:rsidRDefault="00A31931" w:rsidP="006C0DDA">
      <w:pPr>
        <w:pStyle w:val="Default"/>
        <w:jc w:val="both"/>
        <w:rPr>
          <w:rFonts w:ascii="Comic Sans MS" w:hAnsi="Comic Sans MS"/>
        </w:rPr>
      </w:pPr>
    </w:p>
    <w:p w14:paraId="6119815B"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We believe that a child cannot learn effectively unless he or she feels secure, successful and happy. We are committed to helping children to develop socially acceptable attitudes, self-discipline and self-confidence, as well as an acceptance of responsibility for their own actions. </w:t>
      </w:r>
    </w:p>
    <w:p w14:paraId="2A847D0A" w14:textId="77777777" w:rsidR="006A20E6" w:rsidRPr="006C0DDA" w:rsidRDefault="006A20E6" w:rsidP="006C0DDA">
      <w:pPr>
        <w:pStyle w:val="Default"/>
        <w:jc w:val="both"/>
        <w:rPr>
          <w:rFonts w:ascii="Comic Sans MS" w:hAnsi="Comic Sans MS"/>
        </w:rPr>
      </w:pPr>
    </w:p>
    <w:p w14:paraId="37BDC193" w14:textId="77777777" w:rsidR="00A31931" w:rsidRPr="006C0DDA" w:rsidRDefault="006A20E6" w:rsidP="006C0DDA">
      <w:pPr>
        <w:pStyle w:val="Default"/>
        <w:jc w:val="both"/>
        <w:rPr>
          <w:rFonts w:ascii="Comic Sans MS" w:hAnsi="Comic Sans MS"/>
        </w:rPr>
      </w:pPr>
      <w:proofErr w:type="spellStart"/>
      <w:r w:rsidRPr="006C0DDA">
        <w:rPr>
          <w:rFonts w:ascii="Comic Sans MS" w:hAnsi="Comic Sans MS"/>
        </w:rPr>
        <w:t>Cestria</w:t>
      </w:r>
      <w:proofErr w:type="spellEnd"/>
      <w:r w:rsidRPr="006C0DDA">
        <w:rPr>
          <w:rFonts w:ascii="Comic Sans MS" w:hAnsi="Comic Sans MS"/>
        </w:rPr>
        <w:t xml:space="preserve"> Primary School rewards good behaviour, as we believe that this will develop an ethos of kindness and cooperation. </w:t>
      </w:r>
    </w:p>
    <w:p w14:paraId="05B7EF2F" w14:textId="77777777" w:rsidR="00577BAA" w:rsidRPr="006C0DDA" w:rsidRDefault="00577BAA" w:rsidP="006C0DDA">
      <w:pPr>
        <w:pStyle w:val="Default"/>
        <w:jc w:val="both"/>
        <w:rPr>
          <w:rFonts w:ascii="Comic Sans MS" w:hAnsi="Comic Sans MS"/>
        </w:rPr>
      </w:pPr>
    </w:p>
    <w:p w14:paraId="7C5F9C30"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The purpose of our behaviour policy is: </w:t>
      </w:r>
    </w:p>
    <w:p w14:paraId="7AF7CD87"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 To help us maintain a consistent approach which supports the aims and values of the school </w:t>
      </w:r>
    </w:p>
    <w:p w14:paraId="0F94AA0F"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 To create a positive and orderly atmosphere which supports teaching and learning </w:t>
      </w:r>
    </w:p>
    <w:p w14:paraId="554CB839"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 To create a safe, secure environment for children and staff through the clarification of expectations, roles, rights and responsibilities </w:t>
      </w:r>
    </w:p>
    <w:p w14:paraId="7B443413"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 To ensure consistent implementation of this policy from all staff especially in the delivery of rewards and sanctions </w:t>
      </w:r>
    </w:p>
    <w:p w14:paraId="028EC726"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 To ensure that staff, pupils, parents, governors and visitors to the school have a shared understanding of our practice and procedures with regards to managing behaviour </w:t>
      </w:r>
    </w:p>
    <w:p w14:paraId="3A7AB53A" w14:textId="77777777" w:rsidR="00A31931" w:rsidRPr="006C0DDA" w:rsidRDefault="00A31931" w:rsidP="006C0DDA">
      <w:pPr>
        <w:pStyle w:val="Default"/>
        <w:jc w:val="both"/>
        <w:rPr>
          <w:rFonts w:ascii="Comic Sans MS" w:hAnsi="Comic Sans MS"/>
        </w:rPr>
      </w:pPr>
    </w:p>
    <w:p w14:paraId="1087434C" w14:textId="77777777" w:rsidR="00A31931" w:rsidRPr="006C0DDA" w:rsidRDefault="00A31931" w:rsidP="006C0DDA">
      <w:pPr>
        <w:autoSpaceDE w:val="0"/>
        <w:autoSpaceDN w:val="0"/>
        <w:adjustRightInd w:val="0"/>
        <w:spacing w:after="0" w:line="240" w:lineRule="auto"/>
        <w:jc w:val="both"/>
        <w:rPr>
          <w:rFonts w:ascii="Comic Sans MS" w:hAnsi="Comic Sans MS" w:cs="Arial"/>
          <w:color w:val="000000"/>
          <w:sz w:val="24"/>
          <w:szCs w:val="24"/>
        </w:rPr>
      </w:pPr>
    </w:p>
    <w:p w14:paraId="302D8131" w14:textId="77777777" w:rsidR="00A31931" w:rsidRPr="006C0DDA" w:rsidRDefault="00A31931" w:rsidP="006C0DDA">
      <w:pPr>
        <w:autoSpaceDE w:val="0"/>
        <w:autoSpaceDN w:val="0"/>
        <w:adjustRightInd w:val="0"/>
        <w:spacing w:after="0" w:line="240" w:lineRule="auto"/>
        <w:jc w:val="both"/>
        <w:rPr>
          <w:rFonts w:ascii="Comic Sans MS" w:hAnsi="Comic Sans MS" w:cs="Arial"/>
          <w:b/>
          <w:color w:val="000000"/>
          <w:sz w:val="24"/>
          <w:szCs w:val="24"/>
        </w:rPr>
      </w:pPr>
      <w:r w:rsidRPr="006C0DDA">
        <w:rPr>
          <w:rFonts w:ascii="Comic Sans MS" w:hAnsi="Comic Sans MS" w:cs="Arial"/>
          <w:color w:val="000000"/>
          <w:sz w:val="24"/>
          <w:szCs w:val="24"/>
        </w:rPr>
        <w:t xml:space="preserve"> </w:t>
      </w:r>
      <w:r w:rsidRPr="006C0DDA">
        <w:rPr>
          <w:rFonts w:ascii="Comic Sans MS" w:hAnsi="Comic Sans MS" w:cs="Arial"/>
          <w:b/>
          <w:color w:val="000000"/>
          <w:sz w:val="24"/>
          <w:szCs w:val="24"/>
        </w:rPr>
        <w:t xml:space="preserve">At </w:t>
      </w:r>
      <w:proofErr w:type="spellStart"/>
      <w:r w:rsidRPr="006C0DDA">
        <w:rPr>
          <w:rFonts w:ascii="Comic Sans MS" w:hAnsi="Comic Sans MS" w:cs="Arial"/>
          <w:b/>
          <w:color w:val="000000"/>
          <w:sz w:val="24"/>
          <w:szCs w:val="24"/>
        </w:rPr>
        <w:t>Cestria</w:t>
      </w:r>
      <w:proofErr w:type="spellEnd"/>
      <w:r w:rsidRPr="006C0DDA">
        <w:rPr>
          <w:rFonts w:ascii="Comic Sans MS" w:hAnsi="Comic Sans MS" w:cs="Arial"/>
          <w:b/>
          <w:color w:val="000000"/>
          <w:sz w:val="24"/>
          <w:szCs w:val="24"/>
        </w:rPr>
        <w:t xml:space="preserve"> Primary School we: </w:t>
      </w:r>
    </w:p>
    <w:p w14:paraId="5CC212AF"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U</w:t>
      </w:r>
      <w:r w:rsidR="00A31931" w:rsidRPr="006C0DDA">
        <w:rPr>
          <w:rFonts w:ascii="Comic Sans MS" w:hAnsi="Comic Sans MS" w:cs="Arial"/>
          <w:color w:val="000000"/>
          <w:sz w:val="24"/>
          <w:szCs w:val="24"/>
        </w:rPr>
        <w:t xml:space="preserve">se positive praise as a form of acknowledging good behaviour and correcting unwanted behaviours </w:t>
      </w:r>
    </w:p>
    <w:p w14:paraId="1C53B445"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T</w:t>
      </w:r>
      <w:r w:rsidR="00A31931" w:rsidRPr="006C0DDA">
        <w:rPr>
          <w:rFonts w:ascii="Comic Sans MS" w:hAnsi="Comic Sans MS" w:cs="Arial"/>
          <w:color w:val="000000"/>
          <w:sz w:val="24"/>
          <w:szCs w:val="24"/>
        </w:rPr>
        <w:t xml:space="preserve">ake a personal interest in the progress and welfare of every child </w:t>
      </w:r>
    </w:p>
    <w:p w14:paraId="523775BC"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E</w:t>
      </w:r>
      <w:r w:rsidR="00A31931" w:rsidRPr="006C0DDA">
        <w:rPr>
          <w:rFonts w:ascii="Comic Sans MS" w:hAnsi="Comic Sans MS" w:cs="Arial"/>
          <w:color w:val="000000"/>
          <w:sz w:val="24"/>
          <w:szCs w:val="24"/>
        </w:rPr>
        <w:t xml:space="preserve">xpect all staff to take responsibility for promoting good behaviour at all times </w:t>
      </w:r>
    </w:p>
    <w:p w14:paraId="34AC8FC1"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E</w:t>
      </w:r>
      <w:r w:rsidR="00A31931" w:rsidRPr="006C0DDA">
        <w:rPr>
          <w:rFonts w:ascii="Comic Sans MS" w:hAnsi="Comic Sans MS" w:cs="Arial"/>
          <w:color w:val="000000"/>
          <w:sz w:val="24"/>
          <w:szCs w:val="24"/>
        </w:rPr>
        <w:t xml:space="preserve">xpect all staff and visitors to the school to act as positive role models </w:t>
      </w:r>
    </w:p>
    <w:p w14:paraId="5B13AC83"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S</w:t>
      </w:r>
      <w:r w:rsidR="00A31931" w:rsidRPr="006C0DDA">
        <w:rPr>
          <w:rFonts w:ascii="Comic Sans MS" w:hAnsi="Comic Sans MS" w:cs="Arial"/>
          <w:color w:val="000000"/>
          <w:sz w:val="24"/>
          <w:szCs w:val="24"/>
        </w:rPr>
        <w:t xml:space="preserve">eek to show children that if poor behaviour occurs, it is the behaviour we dislike not the child </w:t>
      </w:r>
    </w:p>
    <w:p w14:paraId="1CCE0FC8"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A</w:t>
      </w:r>
      <w:r w:rsidR="00A31931" w:rsidRPr="006C0DDA">
        <w:rPr>
          <w:rFonts w:ascii="Comic Sans MS" w:hAnsi="Comic Sans MS" w:cs="Arial"/>
          <w:color w:val="000000"/>
          <w:sz w:val="24"/>
          <w:szCs w:val="24"/>
        </w:rPr>
        <w:t xml:space="preserve">lways take unacceptable behaviour seriously </w:t>
      </w:r>
    </w:p>
    <w:p w14:paraId="28403E9B"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lastRenderedPageBreak/>
        <w:t>B</w:t>
      </w:r>
      <w:r w:rsidR="00A31931" w:rsidRPr="006C0DDA">
        <w:rPr>
          <w:rFonts w:ascii="Comic Sans MS" w:hAnsi="Comic Sans MS" w:cs="Arial"/>
          <w:color w:val="000000"/>
          <w:sz w:val="24"/>
          <w:szCs w:val="24"/>
        </w:rPr>
        <w:t xml:space="preserve">elieve that it is crucial to work closely with parents on managing behaviour issues when necessary and especially where there are persistent or serious difficulties </w:t>
      </w:r>
    </w:p>
    <w:p w14:paraId="43AE76B5"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S</w:t>
      </w:r>
      <w:r w:rsidR="00A31931" w:rsidRPr="006C0DDA">
        <w:rPr>
          <w:rFonts w:ascii="Comic Sans MS" w:hAnsi="Comic Sans MS" w:cs="Arial"/>
          <w:color w:val="000000"/>
          <w:sz w:val="24"/>
          <w:szCs w:val="24"/>
        </w:rPr>
        <w:t xml:space="preserve">eek to identify and address any persistent difficulties </w:t>
      </w:r>
    </w:p>
    <w:p w14:paraId="170CD2A7" w14:textId="77777777" w:rsidR="00A31931" w:rsidRPr="006C0DDA" w:rsidRDefault="0074160C" w:rsidP="006C0DDA">
      <w:pPr>
        <w:pStyle w:val="ListParagraph"/>
        <w:numPr>
          <w:ilvl w:val="0"/>
          <w:numId w:val="8"/>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E</w:t>
      </w:r>
      <w:r w:rsidR="00A31931" w:rsidRPr="006C0DDA">
        <w:rPr>
          <w:rFonts w:ascii="Comic Sans MS" w:hAnsi="Comic Sans MS" w:cs="Arial"/>
          <w:color w:val="000000"/>
          <w:sz w:val="24"/>
          <w:szCs w:val="24"/>
        </w:rPr>
        <w:t xml:space="preserve">nsure that all necessary staff are informed of any issues/needs that may arise in order to ensure consistency of approach </w:t>
      </w:r>
    </w:p>
    <w:p w14:paraId="61F9FC6D" w14:textId="77777777" w:rsidR="0074160C" w:rsidRPr="006C0DDA" w:rsidRDefault="0074160C" w:rsidP="006C0DDA">
      <w:pPr>
        <w:pStyle w:val="ListParagraph"/>
        <w:numPr>
          <w:ilvl w:val="0"/>
          <w:numId w:val="8"/>
        </w:numPr>
        <w:jc w:val="both"/>
        <w:rPr>
          <w:rFonts w:ascii="Comic Sans MS" w:hAnsi="Comic Sans MS" w:cs="Arial"/>
          <w:color w:val="000000"/>
          <w:sz w:val="24"/>
          <w:szCs w:val="24"/>
        </w:rPr>
      </w:pPr>
      <w:r w:rsidRPr="006C0DDA">
        <w:rPr>
          <w:rFonts w:ascii="Comic Sans MS" w:hAnsi="Comic Sans MS" w:cs="Arial"/>
          <w:color w:val="000000"/>
          <w:sz w:val="24"/>
          <w:szCs w:val="24"/>
        </w:rPr>
        <w:t>G</w:t>
      </w:r>
      <w:r w:rsidR="00A31931" w:rsidRPr="006C0DDA">
        <w:rPr>
          <w:rFonts w:ascii="Comic Sans MS" w:hAnsi="Comic Sans MS" w:cs="Arial"/>
          <w:color w:val="000000"/>
          <w:sz w:val="24"/>
          <w:szCs w:val="24"/>
        </w:rPr>
        <w:t>reet children warmly regardless of any undesirable events on the previous day</w:t>
      </w:r>
      <w:r w:rsidR="00CC14F6" w:rsidRPr="006C0DDA">
        <w:rPr>
          <w:rFonts w:ascii="Comic Sans MS" w:hAnsi="Comic Sans MS" w:cs="Arial"/>
          <w:color w:val="000000"/>
          <w:sz w:val="24"/>
          <w:szCs w:val="24"/>
        </w:rPr>
        <w:t xml:space="preserve"> </w:t>
      </w:r>
      <w:r w:rsidR="00A31931" w:rsidRPr="006C0DDA">
        <w:rPr>
          <w:rFonts w:ascii="Comic Sans MS" w:hAnsi="Comic Sans MS" w:cs="Arial"/>
          <w:color w:val="000000"/>
          <w:sz w:val="24"/>
          <w:szCs w:val="24"/>
        </w:rPr>
        <w:t xml:space="preserve">challenge negative comments from other children regarding a child’s personality, ability, appearance or cultural background </w:t>
      </w:r>
    </w:p>
    <w:p w14:paraId="4E55BE6F" w14:textId="77777777" w:rsidR="00A31931" w:rsidRPr="006C0DDA" w:rsidRDefault="0074160C" w:rsidP="006C0DDA">
      <w:pPr>
        <w:pStyle w:val="ListParagraph"/>
        <w:numPr>
          <w:ilvl w:val="0"/>
          <w:numId w:val="8"/>
        </w:numPr>
        <w:jc w:val="both"/>
        <w:rPr>
          <w:rFonts w:ascii="Comic Sans MS" w:hAnsi="Comic Sans MS" w:cs="Arial"/>
          <w:color w:val="000000"/>
          <w:sz w:val="24"/>
          <w:szCs w:val="24"/>
        </w:rPr>
      </w:pPr>
      <w:r w:rsidRPr="006C0DDA">
        <w:rPr>
          <w:rFonts w:ascii="Comic Sans MS" w:hAnsi="Comic Sans MS" w:cs="Arial"/>
          <w:color w:val="000000"/>
          <w:sz w:val="24"/>
          <w:szCs w:val="24"/>
        </w:rPr>
        <w:t>E</w:t>
      </w:r>
      <w:r w:rsidR="00A31931" w:rsidRPr="006C0DDA">
        <w:rPr>
          <w:rFonts w:ascii="Comic Sans MS" w:hAnsi="Comic Sans MS" w:cs="Arial"/>
          <w:color w:val="000000"/>
          <w:sz w:val="24"/>
          <w:szCs w:val="24"/>
        </w:rPr>
        <w:t>nsure that vulnerable children – such as those with special educational needs, physical or mental health needs - receive sensitive and well-matched behavioural support</w:t>
      </w:r>
    </w:p>
    <w:p w14:paraId="4A778430" w14:textId="77777777" w:rsidR="00A31931" w:rsidRPr="006C0DDA" w:rsidRDefault="00A31931" w:rsidP="006C0DDA">
      <w:pPr>
        <w:jc w:val="both"/>
        <w:rPr>
          <w:rFonts w:ascii="Comic Sans MS" w:hAnsi="Comic Sans MS" w:cs="Arial"/>
          <w:sz w:val="24"/>
          <w:szCs w:val="24"/>
        </w:rPr>
      </w:pPr>
    </w:p>
    <w:p w14:paraId="6616F370"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Roles and Responsibilities </w:t>
      </w:r>
    </w:p>
    <w:p w14:paraId="1985ECE7"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At </w:t>
      </w:r>
      <w:proofErr w:type="spellStart"/>
      <w:r w:rsidRPr="006C0DDA">
        <w:rPr>
          <w:rFonts w:ascii="Comic Sans MS" w:hAnsi="Comic Sans MS"/>
        </w:rPr>
        <w:t>Cestria</w:t>
      </w:r>
      <w:proofErr w:type="spellEnd"/>
      <w:r w:rsidRPr="006C0DDA">
        <w:rPr>
          <w:rFonts w:ascii="Comic Sans MS" w:hAnsi="Comic Sans MS"/>
        </w:rPr>
        <w:t xml:space="preserve"> Primary School, we believe that all staff and parents share responsibility for managing and promoting good behaviour. In this way, children realise that the way they behave is of importance to everyone. </w:t>
      </w:r>
    </w:p>
    <w:p w14:paraId="41DE0BE5" w14:textId="77777777" w:rsidR="00114476" w:rsidRPr="006C0DDA" w:rsidRDefault="00114476" w:rsidP="006C0DDA">
      <w:pPr>
        <w:pStyle w:val="Default"/>
        <w:jc w:val="both"/>
        <w:rPr>
          <w:rFonts w:ascii="Comic Sans MS" w:hAnsi="Comic Sans MS"/>
        </w:rPr>
      </w:pPr>
    </w:p>
    <w:p w14:paraId="7E7B2FF2"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Class teachers endeavour to ensure that their children behave well at all times </w:t>
      </w:r>
    </w:p>
    <w:p w14:paraId="56EB5C5C"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Teachers contribute to the </w:t>
      </w:r>
      <w:proofErr w:type="gramStart"/>
      <w:r w:rsidRPr="006C0DDA">
        <w:rPr>
          <w:rFonts w:ascii="Comic Sans MS" w:hAnsi="Comic Sans MS"/>
        </w:rPr>
        <w:t>open door</w:t>
      </w:r>
      <w:proofErr w:type="gramEnd"/>
      <w:r w:rsidRPr="006C0DDA">
        <w:rPr>
          <w:rFonts w:ascii="Comic Sans MS" w:hAnsi="Comic Sans MS"/>
        </w:rPr>
        <w:t xml:space="preserve"> policy for parents and deal with their concerns in a timely, respectful, sympathetic and professional manner, involving senior staff as appropriate </w:t>
      </w:r>
    </w:p>
    <w:p w14:paraId="1E432298"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Staff keep a record of significant incidents/log of behaviours for identified children which is monitored and reviewed by the Leadership Team </w:t>
      </w:r>
    </w:p>
    <w:p w14:paraId="1092EDA6"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Teaching Assistants, Special Needs Assistants and </w:t>
      </w:r>
      <w:r w:rsidR="00577BAA" w:rsidRPr="006C0DDA">
        <w:rPr>
          <w:rFonts w:ascii="Comic Sans MS" w:hAnsi="Comic Sans MS"/>
        </w:rPr>
        <w:t>Lunch</w:t>
      </w:r>
      <w:r w:rsidRPr="006C0DDA">
        <w:rPr>
          <w:rFonts w:ascii="Comic Sans MS" w:hAnsi="Comic Sans MS"/>
        </w:rPr>
        <w:t xml:space="preserve"> Supervisors support the teaching staff in the above </w:t>
      </w:r>
    </w:p>
    <w:p w14:paraId="6FB3B745"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The </w:t>
      </w:r>
      <w:r w:rsidR="00577BAA" w:rsidRPr="006C0DDA">
        <w:rPr>
          <w:rFonts w:ascii="Comic Sans MS" w:hAnsi="Comic Sans MS"/>
        </w:rPr>
        <w:t xml:space="preserve">Senior Leadership Team </w:t>
      </w:r>
      <w:r w:rsidRPr="006C0DDA">
        <w:rPr>
          <w:rFonts w:ascii="Comic Sans MS" w:hAnsi="Comic Sans MS"/>
        </w:rPr>
        <w:t xml:space="preserve">will be responsible for ensuring that this policy is implemented and for reporting to the governing body on its impact </w:t>
      </w:r>
    </w:p>
    <w:p w14:paraId="5C8AB439"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Parents have a vital role in promoting good behaviour in school and so effective home/school liaison is very important. It is important that teachers can gain the full support of parents when dealing with any child’s behaviour </w:t>
      </w:r>
    </w:p>
    <w:p w14:paraId="5030C6BF"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We expect parents to behave in a reasonable and civil manner towards all school staff. Incidents of verbal or physical aggression to staff by parents of children in the school will be reported to the Headteacher, who will take appropriate action </w:t>
      </w:r>
    </w:p>
    <w:p w14:paraId="7A4577A2" w14:textId="77777777" w:rsidR="0074160C" w:rsidRPr="006C0DDA" w:rsidRDefault="00A31931" w:rsidP="006C0DDA">
      <w:pPr>
        <w:pStyle w:val="Default"/>
        <w:numPr>
          <w:ilvl w:val="0"/>
          <w:numId w:val="9"/>
        </w:numPr>
        <w:jc w:val="both"/>
        <w:rPr>
          <w:rFonts w:ascii="Comic Sans MS" w:hAnsi="Comic Sans MS"/>
        </w:rPr>
      </w:pPr>
      <w:r w:rsidRPr="006C0DDA">
        <w:rPr>
          <w:rFonts w:ascii="Comic Sans MS" w:hAnsi="Comic Sans MS"/>
        </w:rPr>
        <w:lastRenderedPageBreak/>
        <w:t xml:space="preserve">We expect parents to support the actions of the school when consequences are imposed. If they have any concerns about the way their child has been treated, they should initially contact the class teacher </w:t>
      </w:r>
    </w:p>
    <w:p w14:paraId="560B716B" w14:textId="77777777" w:rsidR="0074160C" w:rsidRPr="006C0DDA" w:rsidRDefault="00A31931" w:rsidP="006C0DDA">
      <w:pPr>
        <w:pStyle w:val="Default"/>
        <w:numPr>
          <w:ilvl w:val="0"/>
          <w:numId w:val="9"/>
        </w:numPr>
        <w:jc w:val="both"/>
        <w:rPr>
          <w:rFonts w:ascii="Comic Sans MS" w:hAnsi="Comic Sans MS"/>
        </w:rPr>
      </w:pPr>
      <w:r w:rsidRPr="006C0DDA">
        <w:rPr>
          <w:rFonts w:ascii="Comic Sans MS" w:hAnsi="Comic Sans MS"/>
        </w:rPr>
        <w:t>The Governing Body has the responsibility of setting down general guidelines on standards of behaviour and of reviewing the effectiveness of the policy</w:t>
      </w:r>
    </w:p>
    <w:p w14:paraId="100B018C" w14:textId="77777777" w:rsidR="00A31931" w:rsidRPr="006C0DDA" w:rsidRDefault="00A31931" w:rsidP="006C0DDA">
      <w:pPr>
        <w:pStyle w:val="Default"/>
        <w:numPr>
          <w:ilvl w:val="0"/>
          <w:numId w:val="9"/>
        </w:numPr>
        <w:jc w:val="both"/>
        <w:rPr>
          <w:rFonts w:ascii="Comic Sans MS" w:hAnsi="Comic Sans MS"/>
        </w:rPr>
      </w:pPr>
      <w:r w:rsidRPr="006C0DDA">
        <w:rPr>
          <w:rFonts w:ascii="Comic Sans MS" w:hAnsi="Comic Sans MS"/>
        </w:rPr>
        <w:t xml:space="preserve">The Governors support the </w:t>
      </w:r>
      <w:r w:rsidR="00577BAA" w:rsidRPr="006C0DDA">
        <w:rPr>
          <w:rFonts w:ascii="Comic Sans MS" w:hAnsi="Comic Sans MS"/>
        </w:rPr>
        <w:t>Senior Leadership Team</w:t>
      </w:r>
      <w:r w:rsidRPr="006C0DDA">
        <w:rPr>
          <w:rFonts w:ascii="Comic Sans MS" w:hAnsi="Comic Sans MS"/>
        </w:rPr>
        <w:t xml:space="preserve"> in carrying out the policy</w:t>
      </w:r>
    </w:p>
    <w:p w14:paraId="11470C03" w14:textId="77777777" w:rsidR="00A31931" w:rsidRPr="006C0DDA" w:rsidRDefault="00A31931" w:rsidP="006C0DDA">
      <w:pPr>
        <w:jc w:val="both"/>
        <w:rPr>
          <w:rFonts w:ascii="Comic Sans MS" w:hAnsi="Comic Sans MS" w:cs="Arial"/>
          <w:sz w:val="24"/>
          <w:szCs w:val="24"/>
        </w:rPr>
      </w:pPr>
    </w:p>
    <w:p w14:paraId="6DA492BF"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Supporting Children with Additional Needs </w:t>
      </w:r>
    </w:p>
    <w:p w14:paraId="5D9EAA69"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Any child, at any time during their schooling, could experience a period of turbulence which may result in unwanted behaviours. For a small number of </w:t>
      </w:r>
      <w:r w:rsidR="0074160C" w:rsidRPr="006C0DDA">
        <w:rPr>
          <w:rFonts w:ascii="Comic Sans MS" w:hAnsi="Comic Sans MS"/>
        </w:rPr>
        <w:t>children,</w:t>
      </w:r>
      <w:r w:rsidRPr="006C0DDA">
        <w:rPr>
          <w:rFonts w:ascii="Comic Sans MS" w:hAnsi="Comic Sans MS"/>
        </w:rPr>
        <w:t xml:space="preserve"> they may have a specific underlying condition/need which should be </w:t>
      </w:r>
      <w:proofErr w:type="gramStart"/>
      <w:r w:rsidRPr="006C0DDA">
        <w:rPr>
          <w:rFonts w:ascii="Comic Sans MS" w:hAnsi="Comic Sans MS"/>
        </w:rPr>
        <w:t>taken into account</w:t>
      </w:r>
      <w:proofErr w:type="gramEnd"/>
      <w:r w:rsidRPr="006C0DDA">
        <w:rPr>
          <w:rFonts w:ascii="Comic Sans MS" w:hAnsi="Comic Sans MS"/>
        </w:rPr>
        <w:t xml:space="preserve">. Approaches used to support these children could include: </w:t>
      </w:r>
    </w:p>
    <w:p w14:paraId="2AFC7642"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Discussion with the child about their behaviours </w:t>
      </w:r>
    </w:p>
    <w:p w14:paraId="32517BF9"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Continued involvement from and liaison with parents </w:t>
      </w:r>
    </w:p>
    <w:p w14:paraId="7B0DC98F"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Close liaison with the Special Educational Needs Co-ordinator (SENCo)/Deputy/Headteacher</w:t>
      </w:r>
      <w:r w:rsidR="005E79FF" w:rsidRPr="006C0DDA">
        <w:rPr>
          <w:rFonts w:ascii="Comic Sans MS" w:hAnsi="Comic Sans MS"/>
        </w:rPr>
        <w:t>)</w:t>
      </w:r>
    </w:p>
    <w:p w14:paraId="5AFA6570"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Work suitably differentiated to match the child’s needs </w:t>
      </w:r>
    </w:p>
    <w:p w14:paraId="53126881"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Providing additional support in liaison with the SENCo </w:t>
      </w:r>
    </w:p>
    <w:p w14:paraId="04400F82"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Involving external agencies </w:t>
      </w:r>
    </w:p>
    <w:p w14:paraId="289F9E42"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Implementation of a behaviour plan </w:t>
      </w:r>
    </w:p>
    <w:p w14:paraId="0E870E04" w14:textId="77777777" w:rsidR="00A31931" w:rsidRPr="006C0DDA" w:rsidRDefault="00A31931" w:rsidP="006C0DDA">
      <w:pPr>
        <w:pStyle w:val="Default"/>
        <w:numPr>
          <w:ilvl w:val="0"/>
          <w:numId w:val="11"/>
        </w:numPr>
        <w:jc w:val="both"/>
        <w:rPr>
          <w:rFonts w:ascii="Comic Sans MS" w:hAnsi="Comic Sans MS"/>
        </w:rPr>
      </w:pPr>
      <w:r w:rsidRPr="006C0DDA">
        <w:rPr>
          <w:rFonts w:ascii="Comic Sans MS" w:hAnsi="Comic Sans MS"/>
        </w:rPr>
        <w:t xml:space="preserve">Investigating options for alternative provision (dependent upon criteria, availability etc.) </w:t>
      </w:r>
    </w:p>
    <w:p w14:paraId="6E31603B" w14:textId="77777777" w:rsidR="00401BE1" w:rsidRPr="006C0DDA" w:rsidRDefault="00401BE1" w:rsidP="006C0DDA">
      <w:pPr>
        <w:pStyle w:val="Default"/>
        <w:ind w:left="1080"/>
        <w:jc w:val="both"/>
        <w:rPr>
          <w:rFonts w:ascii="Comic Sans MS" w:hAnsi="Comic Sans MS"/>
        </w:rPr>
      </w:pPr>
    </w:p>
    <w:p w14:paraId="77459AC9" w14:textId="77777777" w:rsidR="00A31931" w:rsidRPr="006C0DDA" w:rsidRDefault="00401BE1" w:rsidP="006C0DDA">
      <w:pPr>
        <w:jc w:val="both"/>
        <w:rPr>
          <w:rFonts w:ascii="Comic Sans MS" w:hAnsi="Comic Sans MS" w:cs="Arial"/>
          <w:b/>
          <w:sz w:val="24"/>
          <w:szCs w:val="24"/>
        </w:rPr>
      </w:pPr>
      <w:r w:rsidRPr="006C0DDA">
        <w:rPr>
          <w:rFonts w:ascii="Comic Sans MS" w:hAnsi="Comic Sans MS" w:cs="Arial"/>
          <w:b/>
          <w:sz w:val="24"/>
          <w:szCs w:val="24"/>
        </w:rPr>
        <w:t>We are working towards being a Rights Respecting school:</w:t>
      </w:r>
      <w:r w:rsidRPr="006C0DDA">
        <w:rPr>
          <w:rFonts w:ascii="Comic Sans MS" w:hAnsi="Comic Sans MS" w:cs="Arial"/>
          <w:b/>
          <w:sz w:val="24"/>
          <w:szCs w:val="24"/>
        </w:rPr>
        <w:br/>
      </w:r>
      <w:r w:rsidRPr="006C0DDA">
        <w:rPr>
          <w:rFonts w:ascii="Comic Sans MS" w:hAnsi="Comic Sans MS" w:cs="Arial"/>
          <w:sz w:val="24"/>
          <w:szCs w:val="24"/>
        </w:rPr>
        <w:t xml:space="preserve">Every class has a charter or rules/routines that they will follow to ensure they feel safe, secure and valued within a classroom. All members of staff in that class alongside the children have agreed to these terms. This also links to ‘Jigsaw’ where we cover Personal, Social and Health Education on a half termly basis. </w:t>
      </w:r>
    </w:p>
    <w:p w14:paraId="44500BD4" w14:textId="77777777" w:rsidR="00A31931" w:rsidRPr="006C0DDA" w:rsidRDefault="00401BE1" w:rsidP="006C0DDA">
      <w:pPr>
        <w:pStyle w:val="Default"/>
        <w:jc w:val="both"/>
        <w:rPr>
          <w:rFonts w:ascii="Comic Sans MS" w:hAnsi="Comic Sans MS"/>
          <w:b/>
        </w:rPr>
      </w:pPr>
      <w:r w:rsidRPr="006C0DDA">
        <w:rPr>
          <w:rFonts w:ascii="Comic Sans MS" w:hAnsi="Comic Sans MS"/>
          <w:b/>
        </w:rPr>
        <w:t xml:space="preserve">Team Teach </w:t>
      </w:r>
    </w:p>
    <w:p w14:paraId="4DE292C4" w14:textId="77777777" w:rsidR="008D5AA8" w:rsidRPr="006C0DDA" w:rsidRDefault="00401BE1" w:rsidP="006C0DDA">
      <w:pPr>
        <w:pStyle w:val="Default"/>
        <w:jc w:val="both"/>
        <w:rPr>
          <w:rFonts w:ascii="Comic Sans MS" w:hAnsi="Comic Sans MS"/>
        </w:rPr>
      </w:pPr>
      <w:r w:rsidRPr="006C0DDA">
        <w:rPr>
          <w:rFonts w:ascii="Comic Sans MS" w:hAnsi="Comic Sans MS"/>
        </w:rPr>
        <w:t xml:space="preserve">The safety of the children at </w:t>
      </w:r>
      <w:proofErr w:type="spellStart"/>
      <w:r w:rsidRPr="006C0DDA">
        <w:rPr>
          <w:rFonts w:ascii="Comic Sans MS" w:hAnsi="Comic Sans MS"/>
        </w:rPr>
        <w:t>Cestria</w:t>
      </w:r>
      <w:proofErr w:type="spellEnd"/>
      <w:r w:rsidRPr="006C0DDA">
        <w:rPr>
          <w:rFonts w:ascii="Comic Sans MS" w:hAnsi="Comic Sans MS"/>
        </w:rPr>
        <w:t xml:space="preserve"> Primary is vital. We have members of staff who are Team Teach trained this allows them to safely remove/restrain children who are a risk to themselves and others. This is a rare occurrence and the process is 95% talk and only 5% physical. </w:t>
      </w:r>
    </w:p>
    <w:p w14:paraId="08253F60" w14:textId="77777777" w:rsidR="00401BE1" w:rsidRPr="006C0DDA" w:rsidRDefault="00401BE1" w:rsidP="006C0DDA">
      <w:pPr>
        <w:pStyle w:val="Default"/>
        <w:jc w:val="both"/>
        <w:rPr>
          <w:rFonts w:ascii="Comic Sans MS" w:hAnsi="Comic Sans MS"/>
        </w:rPr>
      </w:pPr>
      <w:r w:rsidRPr="006C0DDA">
        <w:rPr>
          <w:rFonts w:ascii="Comic Sans MS" w:hAnsi="Comic Sans MS"/>
        </w:rPr>
        <w:t xml:space="preserve"> </w:t>
      </w:r>
    </w:p>
    <w:p w14:paraId="17FCF502"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Any approaches used will be reviewed regularly and adapted as necessary </w:t>
      </w:r>
    </w:p>
    <w:p w14:paraId="5E500ADE"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Bullying </w:t>
      </w:r>
    </w:p>
    <w:p w14:paraId="3FBDC8E1" w14:textId="77777777" w:rsidR="00A31931" w:rsidRPr="006C0DDA" w:rsidRDefault="00A31931" w:rsidP="006C0DDA">
      <w:pPr>
        <w:pStyle w:val="Default"/>
        <w:jc w:val="both"/>
        <w:rPr>
          <w:rFonts w:ascii="Comic Sans MS" w:hAnsi="Comic Sans MS"/>
        </w:rPr>
      </w:pPr>
      <w:r w:rsidRPr="006C0DDA">
        <w:rPr>
          <w:rFonts w:ascii="Comic Sans MS" w:hAnsi="Comic Sans MS"/>
        </w:rPr>
        <w:lastRenderedPageBreak/>
        <w:t xml:space="preserve">Bullying is a particular behaviour by which one person has power over another. Incidences of bullying will be dealt with very seriously and in accordance with the school’s Anti-Bullying Policy. </w:t>
      </w:r>
    </w:p>
    <w:p w14:paraId="6ED03E98" w14:textId="77777777" w:rsidR="00A31931" w:rsidRPr="006C0DDA" w:rsidRDefault="00A31931" w:rsidP="006C0DDA">
      <w:pPr>
        <w:pStyle w:val="Default"/>
        <w:jc w:val="both"/>
        <w:rPr>
          <w:rFonts w:ascii="Comic Sans MS" w:hAnsi="Comic Sans MS"/>
        </w:rPr>
      </w:pPr>
    </w:p>
    <w:p w14:paraId="45FE4BC6"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Attendance </w:t>
      </w:r>
    </w:p>
    <w:p w14:paraId="47ADBCD3"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Punctuality and good attendance, particularly the prevention of unauthorised attendance, is an integral part of our school policy on behaviour. Encouragement to attend school regularly emphasises positively the importance of school. </w:t>
      </w:r>
    </w:p>
    <w:p w14:paraId="6F31D8F2" w14:textId="77777777" w:rsidR="00A31931" w:rsidRPr="006C0DDA" w:rsidRDefault="00A31931" w:rsidP="006C0DDA">
      <w:pPr>
        <w:jc w:val="both"/>
        <w:rPr>
          <w:rFonts w:ascii="Comic Sans MS" w:hAnsi="Comic Sans MS" w:cs="Arial"/>
          <w:sz w:val="24"/>
          <w:szCs w:val="24"/>
        </w:rPr>
      </w:pPr>
      <w:r w:rsidRPr="006C0DDA">
        <w:rPr>
          <w:rFonts w:ascii="Comic Sans MS" w:hAnsi="Comic Sans MS" w:cs="Arial"/>
          <w:sz w:val="24"/>
          <w:szCs w:val="24"/>
        </w:rPr>
        <w:t>Parents will be reminded of their responsibilities for attendance and punctuality when necessary.</w:t>
      </w:r>
    </w:p>
    <w:p w14:paraId="665CA423"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Racial Harassment </w:t>
      </w:r>
    </w:p>
    <w:p w14:paraId="0B11C608"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All incidents relating to Racial Harassment will be taken seriously. It will be made clear to children that such practices are unacceptable and will not be tolerated. </w:t>
      </w:r>
    </w:p>
    <w:p w14:paraId="43E6E949" w14:textId="77777777" w:rsidR="00A31931" w:rsidRPr="006C0DDA" w:rsidRDefault="00A31931" w:rsidP="006C0DDA">
      <w:pPr>
        <w:pStyle w:val="Default"/>
        <w:jc w:val="both"/>
        <w:rPr>
          <w:rFonts w:ascii="Comic Sans MS" w:hAnsi="Comic Sans MS"/>
        </w:rPr>
      </w:pPr>
    </w:p>
    <w:p w14:paraId="0C908132"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In the Playground </w:t>
      </w:r>
    </w:p>
    <w:p w14:paraId="1EB90F51" w14:textId="77777777" w:rsidR="00A31931" w:rsidRPr="006C0DDA" w:rsidRDefault="00A31931" w:rsidP="006C0DDA">
      <w:pPr>
        <w:jc w:val="both"/>
        <w:rPr>
          <w:rFonts w:ascii="Comic Sans MS" w:hAnsi="Comic Sans MS" w:cs="Arial"/>
          <w:sz w:val="24"/>
          <w:szCs w:val="24"/>
        </w:rPr>
      </w:pPr>
      <w:r w:rsidRPr="006C0DDA">
        <w:rPr>
          <w:rFonts w:ascii="Comic Sans MS" w:hAnsi="Comic Sans MS" w:cs="Arial"/>
          <w:sz w:val="24"/>
          <w:szCs w:val="24"/>
        </w:rPr>
        <w:t xml:space="preserve">At lunchtimes and playtimes, our staff’s main purpose is to keep our children safe and happy. During lunchtimes </w:t>
      </w:r>
      <w:proofErr w:type="gramStart"/>
      <w:r w:rsidRPr="006C0DDA">
        <w:rPr>
          <w:rFonts w:ascii="Comic Sans MS" w:hAnsi="Comic Sans MS" w:cs="Arial"/>
          <w:sz w:val="24"/>
          <w:szCs w:val="24"/>
        </w:rPr>
        <w:t>dojo’s</w:t>
      </w:r>
      <w:proofErr w:type="gramEnd"/>
      <w:r w:rsidRPr="006C0DDA">
        <w:rPr>
          <w:rFonts w:ascii="Comic Sans MS" w:hAnsi="Comic Sans MS" w:cs="Arial"/>
          <w:sz w:val="24"/>
          <w:szCs w:val="24"/>
        </w:rPr>
        <w:t xml:space="preserve"> </w:t>
      </w:r>
      <w:r w:rsidR="00577BAA" w:rsidRPr="006C0DDA">
        <w:rPr>
          <w:rFonts w:ascii="Comic Sans MS" w:hAnsi="Comic Sans MS" w:cs="Arial"/>
          <w:sz w:val="24"/>
          <w:szCs w:val="24"/>
        </w:rPr>
        <w:t xml:space="preserve">are used </w:t>
      </w:r>
      <w:r w:rsidRPr="006C0DDA">
        <w:rPr>
          <w:rFonts w:ascii="Comic Sans MS" w:hAnsi="Comic Sans MS" w:cs="Arial"/>
          <w:sz w:val="24"/>
          <w:szCs w:val="24"/>
        </w:rPr>
        <w:t xml:space="preserve">as a positive reward. If there is any negative behaviour lunchtime staff follow their policy and if it needs a member of teaching staff </w:t>
      </w:r>
      <w:r w:rsidR="001101DB" w:rsidRPr="006C0DDA">
        <w:rPr>
          <w:rFonts w:ascii="Comic Sans MS" w:hAnsi="Comic Sans MS" w:cs="Arial"/>
          <w:sz w:val="24"/>
          <w:szCs w:val="24"/>
        </w:rPr>
        <w:t xml:space="preserve">KS1/KS2 Behaviour Lead </w:t>
      </w:r>
      <w:r w:rsidRPr="006C0DDA">
        <w:rPr>
          <w:rFonts w:ascii="Comic Sans MS" w:hAnsi="Comic Sans MS" w:cs="Arial"/>
          <w:sz w:val="24"/>
          <w:szCs w:val="24"/>
        </w:rPr>
        <w:t xml:space="preserve">will deal with it. </w:t>
      </w:r>
      <w:r w:rsidR="005E79FF" w:rsidRPr="006C0DDA">
        <w:rPr>
          <w:rFonts w:ascii="Comic Sans MS" w:hAnsi="Comic Sans MS" w:cs="Arial"/>
          <w:sz w:val="24"/>
          <w:szCs w:val="24"/>
        </w:rPr>
        <w:t xml:space="preserve">All members of lunchtime staff have books which they record any incidents and </w:t>
      </w:r>
      <w:r w:rsidR="001101DB" w:rsidRPr="006C0DDA">
        <w:rPr>
          <w:rFonts w:ascii="Comic Sans MS" w:hAnsi="Comic Sans MS" w:cs="Arial"/>
          <w:sz w:val="24"/>
          <w:szCs w:val="24"/>
        </w:rPr>
        <w:t xml:space="preserve">KS1/KS2 Behaviour Leads </w:t>
      </w:r>
      <w:r w:rsidR="005E79FF" w:rsidRPr="006C0DDA">
        <w:rPr>
          <w:rFonts w:ascii="Comic Sans MS" w:hAnsi="Comic Sans MS" w:cs="Arial"/>
          <w:sz w:val="24"/>
          <w:szCs w:val="24"/>
        </w:rPr>
        <w:t>monitor the behaviour</w:t>
      </w:r>
      <w:r w:rsidR="00577BAA" w:rsidRPr="006C0DDA">
        <w:rPr>
          <w:rFonts w:ascii="Comic Sans MS" w:hAnsi="Comic Sans MS" w:cs="Arial"/>
          <w:sz w:val="24"/>
          <w:szCs w:val="24"/>
        </w:rPr>
        <w:t xml:space="preserve"> who then pass on information to Senior Management</w:t>
      </w:r>
      <w:r w:rsidR="005E79FF" w:rsidRPr="006C0DDA">
        <w:rPr>
          <w:rFonts w:ascii="Comic Sans MS" w:hAnsi="Comic Sans MS" w:cs="Arial"/>
          <w:sz w:val="24"/>
          <w:szCs w:val="24"/>
        </w:rPr>
        <w:t xml:space="preserve">. </w:t>
      </w:r>
    </w:p>
    <w:p w14:paraId="3C8D5A16"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Exclusion </w:t>
      </w:r>
    </w:p>
    <w:p w14:paraId="621576A0" w14:textId="5BBBD679" w:rsidR="00A31931" w:rsidRPr="006C0DDA" w:rsidRDefault="00A31931" w:rsidP="006C0DDA">
      <w:pPr>
        <w:pStyle w:val="Default"/>
        <w:jc w:val="both"/>
        <w:rPr>
          <w:rFonts w:ascii="Comic Sans MS" w:hAnsi="Comic Sans MS"/>
        </w:rPr>
      </w:pPr>
      <w:r w:rsidRPr="006C0DDA">
        <w:rPr>
          <w:rFonts w:ascii="Comic Sans MS" w:hAnsi="Comic Sans MS"/>
        </w:rPr>
        <w:t>In most cases fixed or permanent exclusion will be the last resort after a range of measures have been tried to improve the pupil’s behaviour. A decision to exclude a child for a fixed period may be taken in response to breaches of the school’s behaviour policy, including persistent disruptive behaviour. If this occurs parents may be asked to remove their child for a specific, short term period while intervention strategies are put in place to help the child improve. Exclusions whether fixed term or permanent can only be imposed by the Headteacher or in his/her absence a designated representative, normally the Deputy Headteacher. Where exclusion is used the school conforms to the County Council Guidance. If a child is excluded for a period of less than 5 days the school will provide work – it is the parent’s responsibility to ensure the child completes the work and returns it to the school for marking (parents can be fined if their child is found in a public place during an exclusion).</w:t>
      </w:r>
      <w:r w:rsidR="00577BAA" w:rsidRPr="006C0DDA">
        <w:rPr>
          <w:rFonts w:ascii="Comic Sans MS" w:hAnsi="Comic Sans MS"/>
        </w:rPr>
        <w:t xml:space="preserve"> </w:t>
      </w:r>
      <w:r w:rsidRPr="006C0DDA">
        <w:rPr>
          <w:rFonts w:ascii="Comic Sans MS" w:hAnsi="Comic Sans MS"/>
        </w:rPr>
        <w:t xml:space="preserve">From Day 6 of an exclusion, temporary alternative arrangements for schooling, will be made for the child. In the event of a permanent exclusion the LA will contact parents with details of the Day 6 provision. </w:t>
      </w:r>
    </w:p>
    <w:p w14:paraId="6C74D0E8" w14:textId="77777777" w:rsidR="00A31931" w:rsidRPr="006C0DDA" w:rsidRDefault="00A31931" w:rsidP="006C0DDA">
      <w:pPr>
        <w:pStyle w:val="Default"/>
        <w:jc w:val="both"/>
        <w:rPr>
          <w:rFonts w:ascii="Comic Sans MS" w:hAnsi="Comic Sans MS"/>
        </w:rPr>
      </w:pPr>
    </w:p>
    <w:p w14:paraId="587F4CFD" w14:textId="77777777" w:rsidR="00A31931" w:rsidRPr="006C0DDA" w:rsidRDefault="00A31931" w:rsidP="006C0DDA">
      <w:pPr>
        <w:pStyle w:val="Default"/>
        <w:jc w:val="both"/>
        <w:rPr>
          <w:rFonts w:ascii="Comic Sans MS" w:hAnsi="Comic Sans MS"/>
          <w:b/>
        </w:rPr>
      </w:pPr>
      <w:r w:rsidRPr="006C0DDA">
        <w:rPr>
          <w:rFonts w:ascii="Comic Sans MS" w:hAnsi="Comic Sans MS"/>
          <w:b/>
        </w:rPr>
        <w:lastRenderedPageBreak/>
        <w:t xml:space="preserve">Behaviour Beyond the School Gate </w:t>
      </w:r>
    </w:p>
    <w:p w14:paraId="26B977BA"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Children are expected to uphold the reputation of the school whenever they are out of school whether they are taking part in an official school trip/outing or wearing their uniform to and from school. Children may be subject to disciplinary sanctions if their behaviour brings the school into disrepute or has repercussions for the orderly running of the school. </w:t>
      </w:r>
    </w:p>
    <w:p w14:paraId="3432F10A" w14:textId="77777777" w:rsidR="00A31931" w:rsidRPr="006C0DDA" w:rsidRDefault="00A31931" w:rsidP="006C0DDA">
      <w:pPr>
        <w:pStyle w:val="Default"/>
        <w:jc w:val="both"/>
        <w:rPr>
          <w:rFonts w:ascii="Comic Sans MS" w:hAnsi="Comic Sans MS"/>
        </w:rPr>
      </w:pPr>
    </w:p>
    <w:p w14:paraId="2155D7A3"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Allegations </w:t>
      </w:r>
    </w:p>
    <w:p w14:paraId="753E5B3C" w14:textId="77777777" w:rsidR="00A31931" w:rsidRPr="006C0DDA" w:rsidRDefault="00A31931" w:rsidP="006C0DDA">
      <w:pPr>
        <w:jc w:val="both"/>
        <w:rPr>
          <w:rFonts w:ascii="Comic Sans MS" w:hAnsi="Comic Sans MS" w:cs="Arial"/>
          <w:sz w:val="24"/>
          <w:szCs w:val="24"/>
        </w:rPr>
      </w:pPr>
      <w:r w:rsidRPr="006C0DDA">
        <w:rPr>
          <w:rFonts w:ascii="Comic Sans MS" w:hAnsi="Comic Sans MS" w:cs="Arial"/>
          <w:sz w:val="24"/>
          <w:szCs w:val="24"/>
        </w:rPr>
        <w:t>Any allegation of misconduct against a member of staff will be taken seriously and referred to the Local Education Officer and dealt with using the County procedure.</w:t>
      </w:r>
    </w:p>
    <w:p w14:paraId="743EF086"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Communicating the Behaviour Policy </w:t>
      </w:r>
    </w:p>
    <w:p w14:paraId="2D9E3BE4"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The Behaviour Policy is circulated to parents (via website) and staff and discussed with the children at least annually. </w:t>
      </w:r>
    </w:p>
    <w:p w14:paraId="2A6C735E" w14:textId="77777777" w:rsidR="00A31931" w:rsidRPr="006C0DDA" w:rsidRDefault="00A31931" w:rsidP="006C0DDA">
      <w:pPr>
        <w:pStyle w:val="Default"/>
        <w:jc w:val="both"/>
        <w:rPr>
          <w:rFonts w:ascii="Comic Sans MS" w:hAnsi="Comic Sans MS"/>
        </w:rPr>
      </w:pPr>
    </w:p>
    <w:p w14:paraId="1D92B950"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Staff training </w:t>
      </w:r>
    </w:p>
    <w:p w14:paraId="20DBF593"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The school has a comprehensive behaviour management training programme that meets the needs of all staff including intensive support for those experiencing difficulties. All new staff are expected to read the Behaviour Management Policy as part of their induction. </w:t>
      </w:r>
    </w:p>
    <w:p w14:paraId="3168D521" w14:textId="77777777" w:rsidR="00A31931" w:rsidRPr="006C0DDA" w:rsidRDefault="00A31931" w:rsidP="006C0DDA">
      <w:pPr>
        <w:pStyle w:val="Default"/>
        <w:jc w:val="both"/>
        <w:rPr>
          <w:rFonts w:ascii="Comic Sans MS" w:hAnsi="Comic Sans MS"/>
        </w:rPr>
      </w:pPr>
    </w:p>
    <w:p w14:paraId="1DC52CD4" w14:textId="77777777" w:rsidR="00A31931" w:rsidRPr="006C0DDA" w:rsidRDefault="00A31931" w:rsidP="006C0DDA">
      <w:pPr>
        <w:pStyle w:val="Default"/>
        <w:jc w:val="both"/>
        <w:rPr>
          <w:rFonts w:ascii="Comic Sans MS" w:hAnsi="Comic Sans MS"/>
          <w:b/>
        </w:rPr>
      </w:pPr>
      <w:r w:rsidRPr="006C0DDA">
        <w:rPr>
          <w:rFonts w:ascii="Comic Sans MS" w:hAnsi="Comic Sans MS"/>
          <w:b/>
        </w:rPr>
        <w:t xml:space="preserve">Monitoring and Review </w:t>
      </w:r>
    </w:p>
    <w:p w14:paraId="305592B0" w14:textId="77777777" w:rsidR="00A31931" w:rsidRPr="006C0DDA" w:rsidRDefault="00A31931" w:rsidP="006C0DDA">
      <w:pPr>
        <w:pStyle w:val="Default"/>
        <w:jc w:val="both"/>
        <w:rPr>
          <w:rFonts w:ascii="Comic Sans MS" w:hAnsi="Comic Sans MS"/>
        </w:rPr>
      </w:pPr>
      <w:r w:rsidRPr="006C0DDA">
        <w:rPr>
          <w:rFonts w:ascii="Comic Sans MS" w:hAnsi="Comic Sans MS"/>
        </w:rPr>
        <w:t xml:space="preserve">The success of the school’s Behaviour Management Policy and provision is evaluated through school </w:t>
      </w:r>
      <w:r w:rsidR="00401BE1" w:rsidRPr="006C0DDA">
        <w:rPr>
          <w:rFonts w:ascii="Comic Sans MS" w:hAnsi="Comic Sans MS"/>
        </w:rPr>
        <w:t>self-evaluation</w:t>
      </w:r>
      <w:r w:rsidRPr="006C0DDA">
        <w:rPr>
          <w:rFonts w:ascii="Comic Sans MS" w:hAnsi="Comic Sans MS"/>
        </w:rPr>
        <w:t xml:space="preserve"> and reporting activities such as: </w:t>
      </w:r>
    </w:p>
    <w:p w14:paraId="5DE94353" w14:textId="77777777" w:rsidR="00A31931" w:rsidRPr="006C0DDA" w:rsidRDefault="00A31931" w:rsidP="006C0DDA">
      <w:pPr>
        <w:pStyle w:val="Default"/>
        <w:numPr>
          <w:ilvl w:val="0"/>
          <w:numId w:val="1"/>
        </w:numPr>
        <w:jc w:val="both"/>
        <w:rPr>
          <w:rFonts w:ascii="Comic Sans MS" w:hAnsi="Comic Sans MS"/>
        </w:rPr>
      </w:pPr>
      <w:r w:rsidRPr="006C0DDA">
        <w:rPr>
          <w:rFonts w:ascii="Comic Sans MS" w:hAnsi="Comic Sans MS"/>
        </w:rPr>
        <w:t xml:space="preserve"> Monitoring of classroom practice by the Leadership Team (including the Headteacher) </w:t>
      </w:r>
    </w:p>
    <w:p w14:paraId="58C8BBBD" w14:textId="77777777" w:rsidR="00A31931" w:rsidRPr="006C0DDA" w:rsidRDefault="00A31931" w:rsidP="006C0DDA">
      <w:pPr>
        <w:pStyle w:val="Default"/>
        <w:numPr>
          <w:ilvl w:val="0"/>
          <w:numId w:val="1"/>
        </w:numPr>
        <w:jc w:val="both"/>
        <w:rPr>
          <w:rFonts w:ascii="Comic Sans MS" w:hAnsi="Comic Sans MS"/>
        </w:rPr>
      </w:pPr>
      <w:r w:rsidRPr="006C0DDA">
        <w:rPr>
          <w:rFonts w:ascii="Comic Sans MS" w:hAnsi="Comic Sans MS"/>
        </w:rPr>
        <w:t xml:space="preserve">Analysis of tracking data for individual children and for cohorts (class and individual logs) </w:t>
      </w:r>
    </w:p>
    <w:p w14:paraId="27D733C7" w14:textId="77777777" w:rsidR="00577BAA" w:rsidRPr="006C0DDA" w:rsidRDefault="00577BAA" w:rsidP="006C0DDA">
      <w:pPr>
        <w:pStyle w:val="Default"/>
        <w:numPr>
          <w:ilvl w:val="0"/>
          <w:numId w:val="1"/>
        </w:numPr>
        <w:jc w:val="both"/>
        <w:rPr>
          <w:rFonts w:ascii="Comic Sans MS" w:hAnsi="Comic Sans MS"/>
        </w:rPr>
      </w:pPr>
      <w:r w:rsidRPr="006C0DDA">
        <w:rPr>
          <w:rFonts w:ascii="Comic Sans MS" w:hAnsi="Comic Sans MS"/>
        </w:rPr>
        <w:t xml:space="preserve">Incidents involving children with SEN will be recorded separately and passed on to the SENCO. </w:t>
      </w:r>
    </w:p>
    <w:p w14:paraId="05EA2546" w14:textId="77777777" w:rsidR="00A31931" w:rsidRPr="006C0DDA" w:rsidRDefault="00A31931" w:rsidP="006C0DDA">
      <w:pPr>
        <w:pStyle w:val="Default"/>
        <w:jc w:val="both"/>
        <w:rPr>
          <w:rFonts w:ascii="Comic Sans MS" w:hAnsi="Comic Sans MS"/>
        </w:rPr>
      </w:pPr>
    </w:p>
    <w:p w14:paraId="02A4A8F4" w14:textId="77777777" w:rsidR="00CC14F6" w:rsidRPr="006C0DDA" w:rsidRDefault="00CC14F6" w:rsidP="006C0DDA">
      <w:pPr>
        <w:pStyle w:val="Default"/>
        <w:jc w:val="both"/>
        <w:rPr>
          <w:rFonts w:ascii="Comic Sans MS" w:hAnsi="Comic Sans MS"/>
          <w:b/>
        </w:rPr>
      </w:pPr>
      <w:r w:rsidRPr="006C0DDA">
        <w:rPr>
          <w:rFonts w:ascii="Comic Sans MS" w:hAnsi="Comic Sans MS"/>
          <w:b/>
        </w:rPr>
        <w:t xml:space="preserve">Who was consulted? </w:t>
      </w:r>
    </w:p>
    <w:p w14:paraId="01F246CD"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Governors, staff, children and parents were consulted during the development of this policy. </w:t>
      </w:r>
    </w:p>
    <w:p w14:paraId="4692D5C1" w14:textId="77777777" w:rsidR="00CC14F6" w:rsidRPr="006C0DDA" w:rsidRDefault="00CC14F6" w:rsidP="006C0DDA">
      <w:pPr>
        <w:pStyle w:val="Default"/>
        <w:jc w:val="both"/>
        <w:rPr>
          <w:rFonts w:ascii="Comic Sans MS" w:hAnsi="Comic Sans MS"/>
        </w:rPr>
      </w:pPr>
    </w:p>
    <w:p w14:paraId="0A1F2F31"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Policy reviewed- </w:t>
      </w:r>
      <w:r w:rsidR="00577BAA" w:rsidRPr="006C0DDA">
        <w:rPr>
          <w:rFonts w:ascii="Comic Sans MS" w:hAnsi="Comic Sans MS"/>
        </w:rPr>
        <w:t>Spring 2020</w:t>
      </w:r>
    </w:p>
    <w:p w14:paraId="69623414"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Linked policies/procedures: </w:t>
      </w:r>
    </w:p>
    <w:p w14:paraId="7774D5D4"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Anti-Bullying </w:t>
      </w:r>
    </w:p>
    <w:p w14:paraId="583C1BCD"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Child Protection and Safeguarding </w:t>
      </w:r>
    </w:p>
    <w:p w14:paraId="150375FF"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Allegations of Abuse against Teachers </w:t>
      </w:r>
    </w:p>
    <w:p w14:paraId="40D2680A" w14:textId="77777777" w:rsidR="00CC14F6" w:rsidRPr="006C0DDA" w:rsidRDefault="00CC14F6" w:rsidP="006C0DDA">
      <w:pPr>
        <w:pStyle w:val="Default"/>
        <w:jc w:val="both"/>
        <w:rPr>
          <w:rFonts w:ascii="Comic Sans MS" w:hAnsi="Comic Sans MS"/>
        </w:rPr>
      </w:pPr>
      <w:r w:rsidRPr="006C0DDA">
        <w:rPr>
          <w:rFonts w:ascii="Comic Sans MS" w:hAnsi="Comic Sans MS"/>
        </w:rPr>
        <w:t xml:space="preserve">and Other Staff </w:t>
      </w:r>
    </w:p>
    <w:p w14:paraId="62EE2E82" w14:textId="77777777" w:rsidR="00CC14F6" w:rsidRPr="006C0DDA" w:rsidRDefault="00CC14F6" w:rsidP="006C0DDA">
      <w:pPr>
        <w:pStyle w:val="Default"/>
        <w:jc w:val="both"/>
        <w:rPr>
          <w:rFonts w:ascii="Comic Sans MS" w:hAnsi="Comic Sans MS"/>
        </w:rPr>
      </w:pPr>
      <w:r w:rsidRPr="006C0DDA">
        <w:rPr>
          <w:rFonts w:ascii="Comic Sans MS" w:hAnsi="Comic Sans MS"/>
        </w:rPr>
        <w:lastRenderedPageBreak/>
        <w:t xml:space="preserve">Complaints Procedure (responding to </w:t>
      </w:r>
    </w:p>
    <w:p w14:paraId="667B1A20" w14:textId="77777777" w:rsidR="00BB44CF" w:rsidRPr="006C0DDA" w:rsidRDefault="00CC14F6" w:rsidP="006C0DDA">
      <w:pPr>
        <w:pStyle w:val="Default"/>
        <w:jc w:val="both"/>
        <w:rPr>
          <w:rFonts w:ascii="Comic Sans MS" w:hAnsi="Comic Sans MS"/>
        </w:rPr>
      </w:pPr>
      <w:r w:rsidRPr="006C0DDA">
        <w:rPr>
          <w:rFonts w:ascii="Comic Sans MS" w:hAnsi="Comic Sans MS"/>
        </w:rPr>
        <w:t>Parents concerns)</w:t>
      </w:r>
    </w:p>
    <w:p w14:paraId="3CF35856" w14:textId="77777777" w:rsidR="00BB44CF" w:rsidRPr="006C0DDA" w:rsidRDefault="005D6661" w:rsidP="006C0DDA">
      <w:pPr>
        <w:jc w:val="both"/>
        <w:rPr>
          <w:rFonts w:ascii="Comic Sans MS" w:hAnsi="Comic Sans MS" w:cs="Arial"/>
          <w:sz w:val="24"/>
          <w:szCs w:val="24"/>
        </w:rPr>
      </w:pPr>
      <w:r w:rsidRPr="006C0DDA">
        <w:rPr>
          <w:rFonts w:ascii="Comic Sans MS" w:hAnsi="Comic Sans MS"/>
          <w:noProof/>
          <w:sz w:val="24"/>
          <w:szCs w:val="24"/>
        </w:rPr>
        <w:drawing>
          <wp:inline distT="0" distB="0" distL="0" distR="0" wp14:anchorId="3EF3EA7B" wp14:editId="581EB1AB">
            <wp:extent cx="914400"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14400" cy="920750"/>
                    </a:xfrm>
                    <a:prstGeom prst="rect">
                      <a:avLst/>
                    </a:prstGeom>
                  </pic:spPr>
                </pic:pic>
              </a:graphicData>
            </a:graphic>
          </wp:inline>
        </w:drawing>
      </w:r>
    </w:p>
    <w:p w14:paraId="5E90A75E" w14:textId="77777777" w:rsidR="00BB44CF" w:rsidRPr="006C0DDA" w:rsidRDefault="00BB44CF" w:rsidP="006C0DDA">
      <w:pPr>
        <w:pStyle w:val="ListParagraph"/>
        <w:autoSpaceDE w:val="0"/>
        <w:autoSpaceDN w:val="0"/>
        <w:adjustRightInd w:val="0"/>
        <w:spacing w:after="0" w:line="240" w:lineRule="auto"/>
        <w:jc w:val="both"/>
        <w:rPr>
          <w:rFonts w:ascii="Comic Sans MS" w:hAnsi="Comic Sans MS" w:cs="Arial"/>
          <w:b/>
          <w:bCs/>
          <w:color w:val="000000"/>
          <w:sz w:val="24"/>
          <w:szCs w:val="24"/>
          <w:u w:val="single"/>
        </w:rPr>
      </w:pPr>
      <w:r w:rsidRPr="006C0DDA">
        <w:rPr>
          <w:rFonts w:ascii="Comic Sans MS" w:hAnsi="Comic Sans MS" w:cs="Arial"/>
          <w:b/>
          <w:bCs/>
          <w:color w:val="000000"/>
          <w:sz w:val="24"/>
          <w:szCs w:val="24"/>
          <w:u w:val="single"/>
        </w:rPr>
        <w:t>Your Behaviour, Your Choice</w:t>
      </w:r>
    </w:p>
    <w:p w14:paraId="6E71AFF7" w14:textId="77777777" w:rsidR="00BB44CF" w:rsidRPr="006C0DDA" w:rsidRDefault="00BB44CF" w:rsidP="006C0DDA">
      <w:pPr>
        <w:pStyle w:val="ListParagraph"/>
        <w:autoSpaceDE w:val="0"/>
        <w:autoSpaceDN w:val="0"/>
        <w:adjustRightInd w:val="0"/>
        <w:spacing w:after="0" w:line="240" w:lineRule="auto"/>
        <w:jc w:val="both"/>
        <w:rPr>
          <w:rFonts w:ascii="Comic Sans MS" w:hAnsi="Comic Sans MS" w:cs="Arial"/>
          <w:color w:val="000000"/>
          <w:sz w:val="24"/>
          <w:szCs w:val="24"/>
          <w:u w:val="single"/>
        </w:rPr>
      </w:pPr>
    </w:p>
    <w:p w14:paraId="1A788960" w14:textId="77777777" w:rsidR="00BB44CF" w:rsidRPr="006C0DDA" w:rsidRDefault="00BB44CF" w:rsidP="006C0DDA">
      <w:pPr>
        <w:pStyle w:val="ListParagraph"/>
        <w:autoSpaceDE w:val="0"/>
        <w:autoSpaceDN w:val="0"/>
        <w:adjustRightInd w:val="0"/>
        <w:spacing w:after="0" w:line="240" w:lineRule="auto"/>
        <w:jc w:val="both"/>
        <w:rPr>
          <w:rFonts w:ascii="Comic Sans MS" w:hAnsi="Comic Sans MS" w:cs="Arial"/>
          <w:color w:val="000000"/>
          <w:sz w:val="24"/>
          <w:szCs w:val="24"/>
          <w:u w:val="single"/>
        </w:rPr>
      </w:pPr>
    </w:p>
    <w:p w14:paraId="1D3AD80E" w14:textId="77777777" w:rsidR="00BB44CF" w:rsidRPr="006C0DDA" w:rsidRDefault="00BB44CF" w:rsidP="006C0DDA">
      <w:pPr>
        <w:pStyle w:val="ListParagraph"/>
        <w:numPr>
          <w:ilvl w:val="0"/>
          <w:numId w:val="4"/>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b/>
          <w:bCs/>
          <w:color w:val="000000"/>
          <w:sz w:val="24"/>
          <w:szCs w:val="24"/>
        </w:rPr>
        <w:t xml:space="preserve">Examples of Good Behaviour: </w:t>
      </w:r>
    </w:p>
    <w:p w14:paraId="757F630E"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Listen carefully to instructions </w:t>
      </w:r>
    </w:p>
    <w:p w14:paraId="3308055A"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Try your best with your work </w:t>
      </w:r>
    </w:p>
    <w:p w14:paraId="55C20B83"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Treat adults and children with respect </w:t>
      </w:r>
    </w:p>
    <w:p w14:paraId="104074D0"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Show good manners </w:t>
      </w:r>
    </w:p>
    <w:p w14:paraId="13CE0956"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Treat others kindly with actions and words </w:t>
      </w:r>
    </w:p>
    <w:p w14:paraId="6248DD71"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Look after your friends </w:t>
      </w:r>
    </w:p>
    <w:p w14:paraId="2064108B"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Always tell the truth </w:t>
      </w:r>
    </w:p>
    <w:p w14:paraId="39DB6BD4"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Play fairly and share with others </w:t>
      </w:r>
    </w:p>
    <w:p w14:paraId="31C47ADC"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Think about the feelings of others </w:t>
      </w:r>
    </w:p>
    <w:p w14:paraId="59AA1167" w14:textId="77777777" w:rsidR="00BB44CF" w:rsidRPr="006C0DDA" w:rsidRDefault="00BB44CF" w:rsidP="006C0DDA">
      <w:pPr>
        <w:pStyle w:val="ListParagraph"/>
        <w:numPr>
          <w:ilvl w:val="0"/>
          <w:numId w:val="4"/>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Playing fairly and demonstrating respect when playing at break/ lunch times. </w:t>
      </w:r>
    </w:p>
    <w:p w14:paraId="6C6A8132" w14:textId="77777777" w:rsidR="00BB44CF" w:rsidRPr="006C0DDA" w:rsidRDefault="00BB44CF" w:rsidP="006C0DDA">
      <w:pPr>
        <w:autoSpaceDE w:val="0"/>
        <w:autoSpaceDN w:val="0"/>
        <w:adjustRightInd w:val="0"/>
        <w:spacing w:after="0" w:line="240" w:lineRule="auto"/>
        <w:jc w:val="both"/>
        <w:rPr>
          <w:rFonts w:ascii="Comic Sans MS" w:hAnsi="Comic Sans MS" w:cs="Arial"/>
          <w:color w:val="000000"/>
          <w:sz w:val="24"/>
          <w:szCs w:val="24"/>
        </w:rPr>
      </w:pPr>
    </w:p>
    <w:p w14:paraId="4CEB40C4" w14:textId="77777777" w:rsidR="00BB44CF" w:rsidRPr="006C0DDA" w:rsidRDefault="00BB44CF" w:rsidP="006C0DDA">
      <w:pPr>
        <w:pStyle w:val="ListParagraph"/>
        <w:numPr>
          <w:ilvl w:val="0"/>
          <w:numId w:val="4"/>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b/>
          <w:bCs/>
          <w:color w:val="000000"/>
          <w:sz w:val="24"/>
          <w:szCs w:val="24"/>
        </w:rPr>
        <w:t xml:space="preserve">Rewards: </w:t>
      </w:r>
    </w:p>
    <w:p w14:paraId="782084BA"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Verbal praise </w:t>
      </w:r>
    </w:p>
    <w:p w14:paraId="1290D87F"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Class Dojo Points </w:t>
      </w:r>
    </w:p>
    <w:p w14:paraId="59CE3C9A"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Class Dojo linked with parents </w:t>
      </w:r>
    </w:p>
    <w:p w14:paraId="57F7D030"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Stickers</w:t>
      </w:r>
    </w:p>
    <w:p w14:paraId="58FA9F06"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Lunchtime rewards </w:t>
      </w:r>
      <w:r w:rsidR="00577BAA" w:rsidRPr="006C0DDA">
        <w:rPr>
          <w:rFonts w:ascii="Comic Sans MS" w:hAnsi="Comic Sans MS" w:cs="Arial"/>
          <w:color w:val="000000"/>
          <w:sz w:val="24"/>
          <w:szCs w:val="24"/>
        </w:rPr>
        <w:t>(stickers and dojo’s)</w:t>
      </w:r>
    </w:p>
    <w:p w14:paraId="21B37E00" w14:textId="77777777" w:rsidR="00577BAA" w:rsidRPr="006C0DDA" w:rsidRDefault="00577BAA"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Stickers and certificates </w:t>
      </w:r>
    </w:p>
    <w:p w14:paraId="7DF59126" w14:textId="77777777" w:rsidR="00BB44CF" w:rsidRPr="006C0DDA" w:rsidRDefault="00BB44CF" w:rsidP="006C0DDA">
      <w:pPr>
        <w:pStyle w:val="ListParagraph"/>
        <w:numPr>
          <w:ilvl w:val="0"/>
          <w:numId w:val="4"/>
        </w:numPr>
        <w:autoSpaceDE w:val="0"/>
        <w:autoSpaceDN w:val="0"/>
        <w:adjustRightInd w:val="0"/>
        <w:spacing w:after="45"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Note from teacher </w:t>
      </w:r>
      <w:r w:rsidR="0036374D" w:rsidRPr="006C0DDA">
        <w:rPr>
          <w:rFonts w:ascii="Comic Sans MS" w:hAnsi="Comic Sans MS" w:cs="Arial"/>
          <w:color w:val="000000"/>
          <w:sz w:val="24"/>
          <w:szCs w:val="24"/>
        </w:rPr>
        <w:t>through dojo</w:t>
      </w:r>
    </w:p>
    <w:p w14:paraId="50CE6620" w14:textId="77777777" w:rsidR="00BB44CF" w:rsidRPr="006C0DDA" w:rsidRDefault="00BB44CF" w:rsidP="006C0DDA">
      <w:pPr>
        <w:pStyle w:val="ListParagraph"/>
        <w:numPr>
          <w:ilvl w:val="0"/>
          <w:numId w:val="4"/>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Sent to Head Teacher</w:t>
      </w:r>
      <w:r w:rsidR="0036374D" w:rsidRPr="006C0DDA">
        <w:rPr>
          <w:rFonts w:ascii="Comic Sans MS" w:hAnsi="Comic Sans MS" w:cs="Arial"/>
          <w:color w:val="000000"/>
          <w:sz w:val="24"/>
          <w:szCs w:val="24"/>
        </w:rPr>
        <w:t xml:space="preserve"> (Head teacher awards)</w:t>
      </w:r>
      <w:r w:rsidRPr="006C0DDA">
        <w:rPr>
          <w:rFonts w:ascii="Comic Sans MS" w:hAnsi="Comic Sans MS" w:cs="Arial"/>
          <w:color w:val="000000"/>
          <w:sz w:val="24"/>
          <w:szCs w:val="24"/>
        </w:rPr>
        <w:t xml:space="preserve"> </w:t>
      </w:r>
    </w:p>
    <w:p w14:paraId="1930B544" w14:textId="77777777" w:rsidR="00BB44CF" w:rsidRPr="006C0DDA" w:rsidRDefault="00BB44CF" w:rsidP="006C0DDA">
      <w:pPr>
        <w:jc w:val="both"/>
        <w:rPr>
          <w:rFonts w:ascii="Comic Sans MS" w:hAnsi="Comic Sans MS" w:cs="Arial"/>
          <w:sz w:val="24"/>
          <w:szCs w:val="24"/>
        </w:rPr>
      </w:pPr>
    </w:p>
    <w:p w14:paraId="0B818959" w14:textId="3194C1C1" w:rsidR="00BB44CF" w:rsidRDefault="00BB44CF" w:rsidP="006C0DDA">
      <w:pPr>
        <w:jc w:val="both"/>
        <w:rPr>
          <w:rFonts w:ascii="Comic Sans MS" w:hAnsi="Comic Sans MS" w:cs="Arial"/>
          <w:sz w:val="24"/>
          <w:szCs w:val="24"/>
        </w:rPr>
      </w:pPr>
    </w:p>
    <w:p w14:paraId="32D9D936" w14:textId="6A6ECD1F" w:rsidR="006C0DDA" w:rsidRDefault="006C0DDA" w:rsidP="006C0DDA">
      <w:pPr>
        <w:jc w:val="both"/>
        <w:rPr>
          <w:rFonts w:ascii="Comic Sans MS" w:hAnsi="Comic Sans MS" w:cs="Arial"/>
          <w:sz w:val="24"/>
          <w:szCs w:val="24"/>
        </w:rPr>
      </w:pPr>
    </w:p>
    <w:p w14:paraId="37C01CAB" w14:textId="77777777" w:rsidR="006C0DDA" w:rsidRPr="006C0DDA" w:rsidRDefault="006C0DDA" w:rsidP="006C0DDA">
      <w:pPr>
        <w:jc w:val="both"/>
        <w:rPr>
          <w:rFonts w:ascii="Comic Sans MS" w:hAnsi="Comic Sans MS" w:cs="Arial"/>
          <w:sz w:val="24"/>
          <w:szCs w:val="24"/>
        </w:rPr>
      </w:pPr>
    </w:p>
    <w:p w14:paraId="037EE0B8" w14:textId="77777777" w:rsidR="00BB44CF" w:rsidRPr="006C0DDA" w:rsidRDefault="005D6661" w:rsidP="006C0DDA">
      <w:pPr>
        <w:jc w:val="both"/>
        <w:rPr>
          <w:rFonts w:ascii="Comic Sans MS" w:hAnsi="Comic Sans MS" w:cs="Arial"/>
          <w:sz w:val="24"/>
          <w:szCs w:val="24"/>
        </w:rPr>
      </w:pPr>
      <w:r w:rsidRPr="006C0DDA">
        <w:rPr>
          <w:rFonts w:ascii="Comic Sans MS" w:hAnsi="Comic Sans MS"/>
          <w:noProof/>
          <w:sz w:val="24"/>
          <w:szCs w:val="24"/>
        </w:rPr>
        <w:lastRenderedPageBreak/>
        <w:drawing>
          <wp:inline distT="0" distB="0" distL="0" distR="0" wp14:anchorId="32643D7D" wp14:editId="43791A7B">
            <wp:extent cx="914400"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914400" cy="920750"/>
                    </a:xfrm>
                    <a:prstGeom prst="rect">
                      <a:avLst/>
                    </a:prstGeom>
                  </pic:spPr>
                </pic:pic>
              </a:graphicData>
            </a:graphic>
          </wp:inline>
        </w:drawing>
      </w:r>
    </w:p>
    <w:p w14:paraId="357FADF7" w14:textId="77777777" w:rsidR="00BB44CF" w:rsidRPr="006C0DDA" w:rsidRDefault="002C1912" w:rsidP="006C0DDA">
      <w:pPr>
        <w:jc w:val="both"/>
        <w:rPr>
          <w:rFonts w:ascii="Comic Sans MS" w:hAnsi="Comic Sans MS" w:cs="Arial"/>
          <w:sz w:val="24"/>
          <w:szCs w:val="24"/>
          <w:u w:val="single"/>
        </w:rPr>
      </w:pPr>
      <w:r w:rsidRPr="006C0DDA">
        <w:rPr>
          <w:rFonts w:ascii="Comic Sans MS" w:hAnsi="Comic Sans MS" w:cs="Arial"/>
          <w:b/>
          <w:sz w:val="24"/>
          <w:szCs w:val="24"/>
          <w:u w:val="single"/>
        </w:rPr>
        <w:t>Classroom B</w:t>
      </w:r>
      <w:r w:rsidR="0036374D" w:rsidRPr="006C0DDA">
        <w:rPr>
          <w:rFonts w:ascii="Comic Sans MS" w:hAnsi="Comic Sans MS" w:cs="Arial"/>
          <w:b/>
          <w:sz w:val="24"/>
          <w:szCs w:val="24"/>
          <w:u w:val="single"/>
        </w:rPr>
        <w:t>ehaviour steps</w:t>
      </w:r>
    </w:p>
    <w:p w14:paraId="7E419C44" w14:textId="77777777" w:rsidR="0036374D" w:rsidRPr="006C0DDA" w:rsidRDefault="0036374D" w:rsidP="006C0DDA">
      <w:pPr>
        <w:jc w:val="both"/>
        <w:rPr>
          <w:rFonts w:ascii="Comic Sans MS" w:hAnsi="Comic Sans MS" w:cs="Arial"/>
          <w:sz w:val="24"/>
          <w:szCs w:val="24"/>
          <w:u w:val="single"/>
        </w:rPr>
      </w:pPr>
      <w:r w:rsidRPr="006C0DDA">
        <w:rPr>
          <w:rFonts w:ascii="Comic Sans MS" w:hAnsi="Comic Sans MS" w:cs="Arial"/>
          <w:sz w:val="24"/>
          <w:szCs w:val="24"/>
          <w:u w:val="single"/>
        </w:rPr>
        <w:t xml:space="preserve">Step 1- Teacher warnings </w:t>
      </w:r>
    </w:p>
    <w:p w14:paraId="3614DE1B" w14:textId="77777777" w:rsidR="00BB44CF" w:rsidRPr="006C0DDA" w:rsidRDefault="00BB44CF" w:rsidP="006C0DDA">
      <w:pPr>
        <w:pStyle w:val="ListParagraph"/>
        <w:numPr>
          <w:ilvl w:val="0"/>
          <w:numId w:val="15"/>
        </w:numPr>
        <w:jc w:val="both"/>
        <w:rPr>
          <w:rFonts w:ascii="Comic Sans MS" w:hAnsi="Comic Sans MS" w:cs="Arial"/>
          <w:sz w:val="24"/>
          <w:szCs w:val="24"/>
          <w:u w:val="single"/>
        </w:rPr>
      </w:pPr>
      <w:r w:rsidRPr="006C0DDA">
        <w:rPr>
          <w:rFonts w:ascii="Comic Sans MS" w:hAnsi="Comic Sans MS" w:cs="Arial"/>
          <w:sz w:val="24"/>
          <w:szCs w:val="24"/>
        </w:rPr>
        <w:t>Your teacher will have a quiet word</w:t>
      </w:r>
      <w:r w:rsidR="00C90A7A" w:rsidRPr="006C0DDA">
        <w:rPr>
          <w:rFonts w:ascii="Comic Sans MS" w:hAnsi="Comic Sans MS" w:cs="Arial"/>
          <w:sz w:val="24"/>
          <w:szCs w:val="24"/>
        </w:rPr>
        <w:t xml:space="preserve"> away from others </w:t>
      </w:r>
    </w:p>
    <w:p w14:paraId="59997FF5" w14:textId="77777777" w:rsidR="00BB44CF" w:rsidRPr="006C0DDA" w:rsidRDefault="0036374D"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 xml:space="preserve">A </w:t>
      </w:r>
      <w:r w:rsidR="00BB44CF" w:rsidRPr="006C0DDA">
        <w:rPr>
          <w:rFonts w:ascii="Comic Sans MS" w:hAnsi="Comic Sans MS" w:cs="Arial"/>
          <w:sz w:val="24"/>
          <w:szCs w:val="24"/>
        </w:rPr>
        <w:t xml:space="preserve">verbal warning </w:t>
      </w:r>
      <w:r w:rsidRPr="006C0DDA">
        <w:rPr>
          <w:rFonts w:ascii="Comic Sans MS" w:hAnsi="Comic Sans MS" w:cs="Arial"/>
          <w:sz w:val="24"/>
          <w:szCs w:val="24"/>
        </w:rPr>
        <w:t>(teacher</w:t>
      </w:r>
      <w:r w:rsidR="00C90A7A" w:rsidRPr="006C0DDA">
        <w:rPr>
          <w:rFonts w:ascii="Comic Sans MS" w:hAnsi="Comic Sans MS" w:cs="Arial"/>
          <w:sz w:val="24"/>
          <w:szCs w:val="24"/>
        </w:rPr>
        <w:t>s must</w:t>
      </w:r>
      <w:r w:rsidRPr="006C0DDA">
        <w:rPr>
          <w:rFonts w:ascii="Comic Sans MS" w:hAnsi="Comic Sans MS" w:cs="Arial"/>
          <w:sz w:val="24"/>
          <w:szCs w:val="24"/>
        </w:rPr>
        <w:t xml:space="preserve"> make it clear that the child has been given a warning, the reason why and how they can correct their behaviour</w:t>
      </w:r>
      <w:r w:rsidR="00C90A7A" w:rsidRPr="006C0DDA">
        <w:rPr>
          <w:rFonts w:ascii="Comic Sans MS" w:hAnsi="Comic Sans MS" w:cs="Arial"/>
          <w:sz w:val="24"/>
          <w:szCs w:val="24"/>
        </w:rPr>
        <w:t>- this needs to be recorded on your class behaviour log, see appendix</w:t>
      </w:r>
      <w:r w:rsidR="00897BFF" w:rsidRPr="006C0DDA">
        <w:rPr>
          <w:rFonts w:ascii="Comic Sans MS" w:hAnsi="Comic Sans MS" w:cs="Arial"/>
          <w:sz w:val="24"/>
          <w:szCs w:val="24"/>
        </w:rPr>
        <w:t xml:space="preserve"> 1</w:t>
      </w:r>
      <w:r w:rsidRPr="006C0DDA">
        <w:rPr>
          <w:rFonts w:ascii="Comic Sans MS" w:hAnsi="Comic Sans MS" w:cs="Arial"/>
          <w:sz w:val="24"/>
          <w:szCs w:val="24"/>
        </w:rPr>
        <w:t>)</w:t>
      </w:r>
    </w:p>
    <w:p w14:paraId="70CEC526" w14:textId="77777777" w:rsidR="00BB44CF" w:rsidRPr="006C0DDA" w:rsidRDefault="0036374D" w:rsidP="006C0DDA">
      <w:pPr>
        <w:jc w:val="both"/>
        <w:rPr>
          <w:rFonts w:ascii="Comic Sans MS" w:hAnsi="Comic Sans MS" w:cs="Arial"/>
          <w:sz w:val="24"/>
          <w:szCs w:val="24"/>
          <w:u w:val="single"/>
        </w:rPr>
      </w:pPr>
      <w:r w:rsidRPr="006C0DDA">
        <w:rPr>
          <w:rFonts w:ascii="Comic Sans MS" w:hAnsi="Comic Sans MS" w:cs="Arial"/>
          <w:sz w:val="24"/>
          <w:szCs w:val="24"/>
          <w:u w:val="single"/>
        </w:rPr>
        <w:t xml:space="preserve">Step 2 – Time out </w:t>
      </w:r>
    </w:p>
    <w:p w14:paraId="476E3944" w14:textId="77777777" w:rsidR="0036374D" w:rsidRPr="006C0DDA" w:rsidRDefault="0036374D" w:rsidP="006C0DDA">
      <w:pPr>
        <w:jc w:val="both"/>
        <w:rPr>
          <w:rFonts w:ascii="Comic Sans MS" w:hAnsi="Comic Sans MS" w:cs="Arial"/>
          <w:b/>
          <w:sz w:val="24"/>
          <w:szCs w:val="24"/>
        </w:rPr>
      </w:pPr>
      <w:r w:rsidRPr="006C0DDA">
        <w:rPr>
          <w:rFonts w:ascii="Comic Sans MS" w:hAnsi="Comic Sans MS" w:cs="Arial"/>
          <w:b/>
          <w:sz w:val="24"/>
          <w:szCs w:val="24"/>
        </w:rPr>
        <w:t>If you continue to behave inappropriately you will…</w:t>
      </w:r>
    </w:p>
    <w:p w14:paraId="6A97C649" w14:textId="77777777" w:rsidR="005D6661" w:rsidRPr="006C0DDA" w:rsidRDefault="005D6661"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 xml:space="preserve">Have some ‘time out’ during break time </w:t>
      </w:r>
      <w:r w:rsidR="002C1912" w:rsidRPr="006C0DDA">
        <w:rPr>
          <w:rFonts w:ascii="Comic Sans MS" w:hAnsi="Comic Sans MS" w:cs="Arial"/>
          <w:sz w:val="24"/>
          <w:szCs w:val="24"/>
        </w:rPr>
        <w:t>(KS1 5 minutes, KS2 10 minutes)</w:t>
      </w:r>
    </w:p>
    <w:p w14:paraId="5B9EBD87" w14:textId="77777777" w:rsidR="002C1912" w:rsidRPr="006C0DDA" w:rsidRDefault="002C1912" w:rsidP="006C0DDA">
      <w:pPr>
        <w:pStyle w:val="ListParagraph"/>
        <w:jc w:val="both"/>
        <w:rPr>
          <w:rFonts w:ascii="Comic Sans MS" w:hAnsi="Comic Sans MS" w:cs="Arial"/>
          <w:sz w:val="24"/>
          <w:szCs w:val="24"/>
        </w:rPr>
      </w:pPr>
      <w:r w:rsidRPr="006C0DDA">
        <w:rPr>
          <w:rFonts w:ascii="Comic Sans MS" w:hAnsi="Comic Sans MS" w:cs="Arial"/>
          <w:sz w:val="24"/>
          <w:szCs w:val="24"/>
        </w:rPr>
        <w:t>(teachers will decide where ‘time out’ will take place- taking into consideration the individual, make it clear to the children why they are on time out and how their behaviour can be corrected</w:t>
      </w:r>
      <w:r w:rsidR="00897BFF" w:rsidRPr="006C0DDA">
        <w:rPr>
          <w:rFonts w:ascii="Comic Sans MS" w:hAnsi="Comic Sans MS" w:cs="Arial"/>
          <w:sz w:val="24"/>
          <w:szCs w:val="24"/>
        </w:rPr>
        <w:t xml:space="preserve"> - this needs to be recorded on your class behaviour log, see appendix 1</w:t>
      </w:r>
      <w:r w:rsidRPr="006C0DDA">
        <w:rPr>
          <w:rFonts w:ascii="Comic Sans MS" w:hAnsi="Comic Sans MS" w:cs="Arial"/>
          <w:sz w:val="24"/>
          <w:szCs w:val="24"/>
        </w:rPr>
        <w:t>)</w:t>
      </w:r>
    </w:p>
    <w:p w14:paraId="73D9CA2B" w14:textId="77777777" w:rsidR="0036374D" w:rsidRPr="006C0DDA" w:rsidRDefault="0036374D" w:rsidP="006C0DDA">
      <w:pPr>
        <w:jc w:val="both"/>
        <w:rPr>
          <w:rFonts w:ascii="Comic Sans MS" w:hAnsi="Comic Sans MS" w:cs="Arial"/>
          <w:bCs/>
          <w:sz w:val="24"/>
          <w:szCs w:val="24"/>
          <w:u w:val="single"/>
        </w:rPr>
      </w:pPr>
      <w:r w:rsidRPr="006C0DDA">
        <w:rPr>
          <w:rFonts w:ascii="Comic Sans MS" w:hAnsi="Comic Sans MS" w:cs="Arial"/>
          <w:bCs/>
          <w:sz w:val="24"/>
          <w:szCs w:val="24"/>
          <w:u w:val="single"/>
        </w:rPr>
        <w:t>Step 3 – Sent to another member of staff</w:t>
      </w:r>
    </w:p>
    <w:p w14:paraId="052DC391" w14:textId="77777777" w:rsidR="00BB44CF" w:rsidRPr="006C0DDA" w:rsidRDefault="00BB44CF" w:rsidP="006C0DDA">
      <w:pPr>
        <w:jc w:val="both"/>
        <w:rPr>
          <w:rFonts w:ascii="Comic Sans MS" w:hAnsi="Comic Sans MS" w:cs="Arial"/>
          <w:b/>
          <w:sz w:val="24"/>
          <w:szCs w:val="24"/>
        </w:rPr>
      </w:pPr>
      <w:r w:rsidRPr="006C0DDA">
        <w:rPr>
          <w:rFonts w:ascii="Comic Sans MS" w:hAnsi="Comic Sans MS" w:cs="Arial"/>
          <w:b/>
          <w:bCs/>
          <w:sz w:val="24"/>
          <w:szCs w:val="24"/>
        </w:rPr>
        <w:t>If you continue to misbehave following all of the above you will be</w:t>
      </w:r>
      <w:r w:rsidR="0036374D" w:rsidRPr="006C0DDA">
        <w:rPr>
          <w:rFonts w:ascii="Comic Sans MS" w:hAnsi="Comic Sans MS" w:cs="Arial"/>
          <w:b/>
          <w:bCs/>
          <w:sz w:val="24"/>
          <w:szCs w:val="24"/>
        </w:rPr>
        <w:t>…</w:t>
      </w:r>
    </w:p>
    <w:p w14:paraId="47B4538A" w14:textId="77777777" w:rsidR="00BB44CF" w:rsidRPr="006C0DDA" w:rsidRDefault="0036374D"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S</w:t>
      </w:r>
      <w:r w:rsidR="00BB44CF" w:rsidRPr="006C0DDA">
        <w:rPr>
          <w:rFonts w:ascii="Comic Sans MS" w:hAnsi="Comic Sans MS" w:cs="Arial"/>
          <w:sz w:val="24"/>
          <w:szCs w:val="24"/>
        </w:rPr>
        <w:t>ent to another teacher (within the year group)</w:t>
      </w:r>
    </w:p>
    <w:p w14:paraId="6BF5A202" w14:textId="77777777" w:rsidR="00BC43BA" w:rsidRPr="006C0DDA" w:rsidRDefault="0036374D"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S</w:t>
      </w:r>
      <w:r w:rsidR="00BB44CF" w:rsidRPr="006C0DDA">
        <w:rPr>
          <w:rFonts w:ascii="Comic Sans MS" w:hAnsi="Comic Sans MS" w:cs="Arial"/>
          <w:sz w:val="24"/>
          <w:szCs w:val="24"/>
        </w:rPr>
        <w:t>ent to</w:t>
      </w:r>
      <w:r w:rsidR="00CF25C9" w:rsidRPr="006C0DDA">
        <w:rPr>
          <w:rFonts w:ascii="Comic Sans MS" w:hAnsi="Comic Sans MS" w:cs="Arial"/>
          <w:sz w:val="24"/>
          <w:szCs w:val="24"/>
        </w:rPr>
        <w:t xml:space="preserve"> </w:t>
      </w:r>
      <w:r w:rsidR="00BB44CF" w:rsidRPr="006C0DDA">
        <w:rPr>
          <w:rFonts w:ascii="Comic Sans MS" w:hAnsi="Comic Sans MS" w:cs="Arial"/>
          <w:sz w:val="24"/>
          <w:szCs w:val="24"/>
        </w:rPr>
        <w:t>(KS1</w:t>
      </w:r>
      <w:r w:rsidR="00CF25C9" w:rsidRPr="006C0DDA">
        <w:rPr>
          <w:rFonts w:ascii="Comic Sans MS" w:hAnsi="Comic Sans MS" w:cs="Arial"/>
          <w:sz w:val="24"/>
          <w:szCs w:val="24"/>
        </w:rPr>
        <w:t xml:space="preserve"> Behaviour Lead</w:t>
      </w:r>
      <w:r w:rsidR="00BB44CF" w:rsidRPr="006C0DDA">
        <w:rPr>
          <w:rFonts w:ascii="Comic Sans MS" w:hAnsi="Comic Sans MS" w:cs="Arial"/>
          <w:sz w:val="24"/>
          <w:szCs w:val="24"/>
        </w:rPr>
        <w:t>)</w:t>
      </w:r>
      <w:r w:rsidR="00CF25C9" w:rsidRPr="006C0DDA">
        <w:rPr>
          <w:rFonts w:ascii="Comic Sans MS" w:hAnsi="Comic Sans MS" w:cs="Arial"/>
          <w:sz w:val="24"/>
          <w:szCs w:val="24"/>
        </w:rPr>
        <w:t xml:space="preserve"> or </w:t>
      </w:r>
      <w:r w:rsidR="00BB44CF" w:rsidRPr="006C0DDA">
        <w:rPr>
          <w:rFonts w:ascii="Comic Sans MS" w:hAnsi="Comic Sans MS" w:cs="Arial"/>
          <w:sz w:val="24"/>
          <w:szCs w:val="24"/>
        </w:rPr>
        <w:t>(KS2</w:t>
      </w:r>
      <w:r w:rsidR="00CF25C9" w:rsidRPr="006C0DDA">
        <w:rPr>
          <w:rFonts w:ascii="Comic Sans MS" w:hAnsi="Comic Sans MS" w:cs="Arial"/>
          <w:sz w:val="24"/>
          <w:szCs w:val="24"/>
        </w:rPr>
        <w:t xml:space="preserve"> Behaviour Lead</w:t>
      </w:r>
      <w:r w:rsidR="00BB44CF" w:rsidRPr="006C0DDA">
        <w:rPr>
          <w:rFonts w:ascii="Comic Sans MS" w:hAnsi="Comic Sans MS" w:cs="Arial"/>
          <w:sz w:val="24"/>
          <w:szCs w:val="24"/>
        </w:rPr>
        <w:t>)</w:t>
      </w:r>
      <w:r w:rsidR="00BC43BA" w:rsidRPr="006C0DDA">
        <w:rPr>
          <w:rFonts w:ascii="Comic Sans MS" w:hAnsi="Comic Sans MS" w:cs="Arial"/>
          <w:sz w:val="24"/>
          <w:szCs w:val="24"/>
        </w:rPr>
        <w:br/>
      </w:r>
      <w:r w:rsidR="00BC43BA" w:rsidRPr="006C0DDA">
        <w:rPr>
          <w:rFonts w:ascii="Comic Sans MS" w:hAnsi="Comic Sans MS" w:cs="Arial"/>
          <w:b/>
          <w:sz w:val="24"/>
          <w:szCs w:val="24"/>
        </w:rPr>
        <w:t>If you send a child to another teacher it is your responsibility to take them and collect them after 10 minutes.</w:t>
      </w:r>
    </w:p>
    <w:p w14:paraId="49550E81" w14:textId="77777777" w:rsidR="00897BFF" w:rsidRPr="006C0DDA" w:rsidRDefault="00897BFF"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This needs to be recorded on your class behaviour log, see appendix 1</w:t>
      </w:r>
    </w:p>
    <w:p w14:paraId="5F1A345E" w14:textId="77777777" w:rsidR="002C1912" w:rsidRPr="006C0DDA" w:rsidRDefault="002C1912" w:rsidP="006C0DDA">
      <w:pPr>
        <w:jc w:val="both"/>
        <w:rPr>
          <w:rFonts w:ascii="Comic Sans MS" w:hAnsi="Comic Sans MS" w:cs="Arial"/>
          <w:sz w:val="24"/>
          <w:szCs w:val="24"/>
          <w:u w:val="single"/>
        </w:rPr>
      </w:pPr>
      <w:r w:rsidRPr="006C0DDA">
        <w:rPr>
          <w:rFonts w:ascii="Comic Sans MS" w:hAnsi="Comic Sans MS" w:cs="Arial"/>
          <w:sz w:val="24"/>
          <w:szCs w:val="24"/>
          <w:u w:val="single"/>
        </w:rPr>
        <w:t xml:space="preserve">Step 4- Serious </w:t>
      </w:r>
    </w:p>
    <w:p w14:paraId="0B57DB42" w14:textId="77777777" w:rsidR="005D6661" w:rsidRPr="006C0DDA" w:rsidRDefault="005D6661" w:rsidP="006C0DDA">
      <w:pPr>
        <w:jc w:val="both"/>
        <w:rPr>
          <w:rFonts w:ascii="Comic Sans MS" w:hAnsi="Comic Sans MS" w:cs="Arial"/>
          <w:sz w:val="24"/>
          <w:szCs w:val="24"/>
        </w:rPr>
      </w:pPr>
      <w:r w:rsidRPr="006C0DDA">
        <w:rPr>
          <w:rFonts w:ascii="Comic Sans MS" w:hAnsi="Comic Sans MS" w:cs="Arial"/>
          <w:sz w:val="24"/>
          <w:szCs w:val="24"/>
        </w:rPr>
        <w:t>If your behaviour is more serious</w:t>
      </w:r>
      <w:r w:rsidR="002C1912" w:rsidRPr="006C0DDA">
        <w:rPr>
          <w:rFonts w:ascii="Comic Sans MS" w:hAnsi="Comic Sans MS" w:cs="Arial"/>
          <w:sz w:val="24"/>
          <w:szCs w:val="24"/>
        </w:rPr>
        <w:t>…</w:t>
      </w:r>
    </w:p>
    <w:p w14:paraId="4483360A" w14:textId="77777777" w:rsidR="00BB44CF" w:rsidRPr="006C0DDA" w:rsidRDefault="00BB44CF"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 xml:space="preserve">You will be sent to </w:t>
      </w:r>
      <w:r w:rsidR="00657414" w:rsidRPr="006C0DDA">
        <w:rPr>
          <w:rFonts w:ascii="Comic Sans MS" w:hAnsi="Comic Sans MS" w:cs="Arial"/>
          <w:sz w:val="24"/>
          <w:szCs w:val="24"/>
        </w:rPr>
        <w:t>Senior Leadership Team and your playtime will be removed</w:t>
      </w:r>
      <w:r w:rsidR="00897BFF" w:rsidRPr="006C0DDA">
        <w:rPr>
          <w:rFonts w:ascii="Comic Sans MS" w:hAnsi="Comic Sans MS" w:cs="Arial"/>
          <w:sz w:val="24"/>
          <w:szCs w:val="24"/>
        </w:rPr>
        <w:t xml:space="preserve"> or an appropriate sanction will </w:t>
      </w:r>
      <w:proofErr w:type="gramStart"/>
      <w:r w:rsidR="00897BFF" w:rsidRPr="006C0DDA">
        <w:rPr>
          <w:rFonts w:ascii="Comic Sans MS" w:hAnsi="Comic Sans MS" w:cs="Arial"/>
          <w:sz w:val="24"/>
          <w:szCs w:val="24"/>
        </w:rPr>
        <w:t>decided</w:t>
      </w:r>
      <w:proofErr w:type="gramEnd"/>
      <w:r w:rsidR="00897BFF" w:rsidRPr="006C0DDA">
        <w:rPr>
          <w:rFonts w:ascii="Comic Sans MS" w:hAnsi="Comic Sans MS" w:cs="Arial"/>
          <w:sz w:val="24"/>
          <w:szCs w:val="24"/>
        </w:rPr>
        <w:t xml:space="preserve"> upon</w:t>
      </w:r>
    </w:p>
    <w:p w14:paraId="78BCE6E9" w14:textId="77777777" w:rsidR="005D6661" w:rsidRPr="006C0DDA" w:rsidRDefault="005D6661"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 xml:space="preserve">Parents </w:t>
      </w:r>
      <w:r w:rsidR="00657414" w:rsidRPr="006C0DDA">
        <w:rPr>
          <w:rFonts w:ascii="Comic Sans MS" w:hAnsi="Comic Sans MS" w:cs="Arial"/>
          <w:sz w:val="24"/>
          <w:szCs w:val="24"/>
        </w:rPr>
        <w:t>will</w:t>
      </w:r>
      <w:r w:rsidRPr="006C0DDA">
        <w:rPr>
          <w:rFonts w:ascii="Comic Sans MS" w:hAnsi="Comic Sans MS" w:cs="Arial"/>
          <w:sz w:val="24"/>
          <w:szCs w:val="24"/>
        </w:rPr>
        <w:t xml:space="preserve"> be contacted </w:t>
      </w:r>
    </w:p>
    <w:p w14:paraId="01F36B37" w14:textId="77777777" w:rsidR="005D6661" w:rsidRPr="006C0DDA" w:rsidRDefault="00657414"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External agencies may be contacted</w:t>
      </w:r>
    </w:p>
    <w:p w14:paraId="7264C61D" w14:textId="77777777" w:rsidR="002C1912" w:rsidRPr="006C0DDA" w:rsidRDefault="002C1912" w:rsidP="006C0DDA">
      <w:pPr>
        <w:autoSpaceDE w:val="0"/>
        <w:autoSpaceDN w:val="0"/>
        <w:adjustRightInd w:val="0"/>
        <w:spacing w:after="0" w:line="240" w:lineRule="auto"/>
        <w:jc w:val="both"/>
        <w:rPr>
          <w:rFonts w:ascii="Comic Sans MS" w:hAnsi="Comic Sans MS" w:cs="Arial"/>
          <w:b/>
          <w:color w:val="000000"/>
          <w:sz w:val="24"/>
          <w:szCs w:val="24"/>
        </w:rPr>
      </w:pPr>
      <w:r w:rsidRPr="006C0DDA">
        <w:rPr>
          <w:rFonts w:ascii="Comic Sans MS" w:hAnsi="Comic Sans MS" w:cs="Arial"/>
          <w:b/>
          <w:color w:val="000000"/>
          <w:sz w:val="24"/>
          <w:szCs w:val="24"/>
        </w:rPr>
        <w:t>Please note:</w:t>
      </w:r>
    </w:p>
    <w:p w14:paraId="1F113C07" w14:textId="77777777" w:rsidR="002C1912" w:rsidRPr="006C0DDA" w:rsidRDefault="002C1912" w:rsidP="006C0DDA">
      <w:pPr>
        <w:autoSpaceDE w:val="0"/>
        <w:autoSpaceDN w:val="0"/>
        <w:adjustRightInd w:val="0"/>
        <w:spacing w:after="0" w:line="240" w:lineRule="auto"/>
        <w:jc w:val="both"/>
        <w:rPr>
          <w:rFonts w:ascii="Comic Sans MS" w:hAnsi="Comic Sans MS" w:cs="Arial"/>
          <w:color w:val="000000"/>
          <w:sz w:val="24"/>
          <w:szCs w:val="24"/>
        </w:rPr>
      </w:pPr>
    </w:p>
    <w:p w14:paraId="73389BE7" w14:textId="77777777" w:rsidR="005D6661" w:rsidRPr="006C0DDA" w:rsidRDefault="005D6661" w:rsidP="006C0DDA">
      <w:pPr>
        <w:pStyle w:val="ListParagraph"/>
        <w:numPr>
          <w:ilvl w:val="0"/>
          <w:numId w:val="16"/>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lastRenderedPageBreak/>
        <w:t>Parents might be contacted by their child’s class teacher at any stage (if</w:t>
      </w:r>
      <w:r w:rsidR="002C1912" w:rsidRPr="006C0DDA">
        <w:rPr>
          <w:rFonts w:ascii="Comic Sans MS" w:hAnsi="Comic Sans MS" w:cs="Arial"/>
          <w:color w:val="000000"/>
          <w:sz w:val="24"/>
          <w:szCs w:val="24"/>
        </w:rPr>
        <w:t xml:space="preserve"> it is repeated behaviour</w:t>
      </w:r>
      <w:r w:rsidRPr="006C0DDA">
        <w:rPr>
          <w:rFonts w:ascii="Comic Sans MS" w:hAnsi="Comic Sans MS" w:cs="Arial"/>
          <w:color w:val="000000"/>
          <w:sz w:val="24"/>
          <w:szCs w:val="24"/>
        </w:rPr>
        <w:t xml:space="preserve"> or to prevent poor behaviour escalating). </w:t>
      </w:r>
    </w:p>
    <w:p w14:paraId="5DC1D212" w14:textId="77777777" w:rsidR="005D6661" w:rsidRPr="006C0DDA" w:rsidRDefault="005D6661" w:rsidP="006C0DDA">
      <w:pPr>
        <w:autoSpaceDE w:val="0"/>
        <w:autoSpaceDN w:val="0"/>
        <w:adjustRightInd w:val="0"/>
        <w:spacing w:after="0" w:line="240" w:lineRule="auto"/>
        <w:jc w:val="both"/>
        <w:rPr>
          <w:rFonts w:ascii="Comic Sans MS" w:hAnsi="Comic Sans MS" w:cs="Arial"/>
          <w:color w:val="000000"/>
          <w:sz w:val="24"/>
          <w:szCs w:val="24"/>
        </w:rPr>
      </w:pPr>
    </w:p>
    <w:p w14:paraId="6FA4DEC4" w14:textId="77777777" w:rsidR="005D6661" w:rsidRPr="006C0DDA" w:rsidRDefault="005D6661" w:rsidP="006C0DDA">
      <w:pPr>
        <w:pStyle w:val="ListParagraph"/>
        <w:numPr>
          <w:ilvl w:val="0"/>
          <w:numId w:val="5"/>
        </w:numPr>
        <w:autoSpaceDE w:val="0"/>
        <w:autoSpaceDN w:val="0"/>
        <w:adjustRightInd w:val="0"/>
        <w:spacing w:after="0" w:line="240" w:lineRule="auto"/>
        <w:jc w:val="both"/>
        <w:rPr>
          <w:rFonts w:ascii="Comic Sans MS" w:hAnsi="Comic Sans MS" w:cs="Arial"/>
          <w:color w:val="000000"/>
          <w:sz w:val="24"/>
          <w:szCs w:val="24"/>
        </w:rPr>
      </w:pPr>
      <w:r w:rsidRPr="006C0DDA">
        <w:rPr>
          <w:rFonts w:ascii="Comic Sans MS" w:hAnsi="Comic Sans MS" w:cs="Arial"/>
          <w:color w:val="000000"/>
          <w:sz w:val="24"/>
          <w:szCs w:val="24"/>
        </w:rPr>
        <w:t xml:space="preserve">Staff will inform and work with parents of children with ongoing issues &amp; support wherever necessary. </w:t>
      </w:r>
    </w:p>
    <w:p w14:paraId="23030A6D" w14:textId="77777777" w:rsidR="005D6661" w:rsidRPr="006C0DDA" w:rsidRDefault="005D6661" w:rsidP="006C0DDA">
      <w:pPr>
        <w:jc w:val="both"/>
        <w:rPr>
          <w:rFonts w:ascii="Comic Sans MS" w:hAnsi="Comic Sans MS" w:cs="Arial"/>
          <w:sz w:val="24"/>
          <w:szCs w:val="24"/>
        </w:rPr>
      </w:pPr>
    </w:p>
    <w:p w14:paraId="46B3CFF0" w14:textId="77777777" w:rsidR="00BB44CF" w:rsidRPr="006C0DDA" w:rsidRDefault="008D5AA8" w:rsidP="006C0DDA">
      <w:pPr>
        <w:tabs>
          <w:tab w:val="left" w:pos="3885"/>
          <w:tab w:val="center" w:pos="4513"/>
        </w:tabs>
        <w:jc w:val="both"/>
        <w:rPr>
          <w:rFonts w:ascii="Comic Sans MS" w:hAnsi="Comic Sans MS" w:cs="Arial"/>
          <w:sz w:val="24"/>
          <w:szCs w:val="24"/>
          <w:u w:val="single"/>
        </w:rPr>
      </w:pPr>
      <w:r w:rsidRPr="006C0DDA">
        <w:rPr>
          <w:rFonts w:ascii="Comic Sans MS" w:hAnsi="Comic Sans MS" w:cs="Arial"/>
          <w:sz w:val="24"/>
          <w:szCs w:val="24"/>
        </w:rPr>
        <w:tab/>
      </w:r>
      <w:r w:rsidRPr="006C0DDA">
        <w:rPr>
          <w:rFonts w:ascii="Comic Sans MS" w:hAnsi="Comic Sans MS" w:cs="Arial"/>
          <w:sz w:val="24"/>
          <w:szCs w:val="24"/>
          <w:u w:val="single"/>
        </w:rPr>
        <w:t xml:space="preserve">Rewards </w:t>
      </w:r>
    </w:p>
    <w:p w14:paraId="7B3D09F1" w14:textId="77777777" w:rsidR="003E25F2" w:rsidRPr="006C0DDA" w:rsidRDefault="008D5AA8" w:rsidP="006C0DDA">
      <w:pPr>
        <w:jc w:val="both"/>
        <w:rPr>
          <w:rFonts w:ascii="Comic Sans MS" w:hAnsi="Comic Sans MS" w:cs="Arial"/>
          <w:sz w:val="24"/>
          <w:szCs w:val="24"/>
        </w:rPr>
      </w:pPr>
      <w:r w:rsidRPr="006C0DDA">
        <w:rPr>
          <w:rFonts w:ascii="Comic Sans MS" w:hAnsi="Comic Sans MS" w:cs="Arial"/>
          <w:sz w:val="24"/>
          <w:szCs w:val="24"/>
        </w:rPr>
        <w:t>Dojo points will be used to reward positive behaviour at the teacher’s discretion. Points will be reset at the end of every half term and the child with the highest points will be recognised in an assembly.  When children achieve 50 dojo’s they will be recognised in assembly (teachers can still reward children with other incentives</w:t>
      </w:r>
      <w:r w:rsidR="00897BFF" w:rsidRPr="006C0DDA">
        <w:rPr>
          <w:rFonts w:ascii="Comic Sans MS" w:hAnsi="Comic Sans MS" w:cs="Arial"/>
          <w:sz w:val="24"/>
          <w:szCs w:val="24"/>
        </w:rPr>
        <w:t xml:space="preserve"> e.g. stickers</w:t>
      </w:r>
      <w:r w:rsidRPr="006C0DDA">
        <w:rPr>
          <w:rFonts w:ascii="Comic Sans MS" w:hAnsi="Comic Sans MS" w:cs="Arial"/>
          <w:sz w:val="24"/>
          <w:szCs w:val="24"/>
        </w:rPr>
        <w:t>).</w:t>
      </w:r>
    </w:p>
    <w:p w14:paraId="6FB367FF" w14:textId="77777777" w:rsidR="003E25F2" w:rsidRPr="006C0DDA" w:rsidRDefault="003E25F2" w:rsidP="006C0DDA">
      <w:pPr>
        <w:jc w:val="both"/>
        <w:rPr>
          <w:rFonts w:ascii="Comic Sans MS" w:hAnsi="Comic Sans MS" w:cs="Arial"/>
          <w:sz w:val="24"/>
          <w:szCs w:val="24"/>
        </w:rPr>
      </w:pPr>
    </w:p>
    <w:p w14:paraId="50A98ECE" w14:textId="77777777" w:rsidR="002C1912" w:rsidRPr="006C0DDA" w:rsidRDefault="002C1912" w:rsidP="006C0DDA">
      <w:pPr>
        <w:jc w:val="both"/>
        <w:rPr>
          <w:rFonts w:ascii="Comic Sans MS" w:hAnsi="Comic Sans MS" w:cs="Arial"/>
          <w:b/>
          <w:sz w:val="24"/>
          <w:szCs w:val="24"/>
          <w:u w:val="single"/>
        </w:rPr>
      </w:pPr>
      <w:r w:rsidRPr="006C0DDA">
        <w:rPr>
          <w:rFonts w:ascii="Comic Sans MS" w:hAnsi="Comic Sans MS"/>
          <w:noProof/>
          <w:sz w:val="24"/>
          <w:szCs w:val="24"/>
        </w:rPr>
        <w:drawing>
          <wp:inline distT="0" distB="0" distL="0" distR="0" wp14:anchorId="3A36B140" wp14:editId="32DACE53">
            <wp:extent cx="914400" cy="920115"/>
            <wp:effectExtent l="0" t="0" r="0" b="0"/>
            <wp:docPr id="2" name="Picture 2" descr="Image result for cestri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914400" cy="920115"/>
                    </a:xfrm>
                    <a:prstGeom prst="rect">
                      <a:avLst/>
                    </a:prstGeom>
                  </pic:spPr>
                </pic:pic>
              </a:graphicData>
            </a:graphic>
          </wp:inline>
        </w:drawing>
      </w:r>
      <w:r w:rsidRPr="006C0DDA">
        <w:rPr>
          <w:rFonts w:ascii="Comic Sans MS" w:hAnsi="Comic Sans MS" w:cs="Arial"/>
          <w:b/>
          <w:bCs/>
          <w:sz w:val="24"/>
          <w:szCs w:val="24"/>
        </w:rPr>
        <w:t xml:space="preserve">                      </w:t>
      </w:r>
      <w:r w:rsidRPr="006C0DDA">
        <w:rPr>
          <w:rFonts w:ascii="Comic Sans MS" w:hAnsi="Comic Sans MS" w:cs="Arial"/>
          <w:b/>
          <w:bCs/>
          <w:sz w:val="24"/>
          <w:szCs w:val="24"/>
          <w:u w:val="single"/>
        </w:rPr>
        <w:t xml:space="preserve"> Lunchtime behaviour steps</w:t>
      </w:r>
    </w:p>
    <w:p w14:paraId="13D867B4" w14:textId="77777777" w:rsidR="002C1912" w:rsidRPr="006C0DDA" w:rsidRDefault="002C1912" w:rsidP="006C0DDA">
      <w:pPr>
        <w:jc w:val="both"/>
        <w:rPr>
          <w:rFonts w:ascii="Comic Sans MS" w:hAnsi="Comic Sans MS" w:cs="Arial"/>
          <w:b/>
          <w:sz w:val="24"/>
          <w:szCs w:val="24"/>
          <w:u w:val="single"/>
        </w:rPr>
      </w:pPr>
    </w:p>
    <w:p w14:paraId="700F2952" w14:textId="77777777" w:rsidR="00401BE1" w:rsidRPr="006C0DDA" w:rsidRDefault="002C1912" w:rsidP="006C0DDA">
      <w:pPr>
        <w:jc w:val="both"/>
        <w:rPr>
          <w:rFonts w:ascii="Comic Sans MS" w:hAnsi="Comic Sans MS" w:cs="Arial"/>
          <w:b/>
          <w:sz w:val="24"/>
          <w:szCs w:val="24"/>
          <w:u w:val="single"/>
        </w:rPr>
      </w:pPr>
      <w:r w:rsidRPr="006C0DDA">
        <w:rPr>
          <w:rFonts w:ascii="Comic Sans MS" w:hAnsi="Comic Sans MS" w:cs="Arial"/>
          <w:b/>
          <w:sz w:val="24"/>
          <w:szCs w:val="24"/>
          <w:u w:val="single"/>
        </w:rPr>
        <w:t xml:space="preserve">Step 1- </w:t>
      </w:r>
      <w:r w:rsidR="00BC43BA" w:rsidRPr="006C0DDA">
        <w:rPr>
          <w:rFonts w:ascii="Comic Sans MS" w:hAnsi="Comic Sans MS" w:cs="Arial"/>
          <w:b/>
          <w:sz w:val="24"/>
          <w:szCs w:val="24"/>
          <w:u w:val="single"/>
        </w:rPr>
        <w:t xml:space="preserve">Warning </w:t>
      </w:r>
    </w:p>
    <w:p w14:paraId="10B13331" w14:textId="77777777" w:rsidR="002C1912" w:rsidRPr="006C0DDA" w:rsidRDefault="002C1912"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 xml:space="preserve">Speak to child and explain what it is that they are doing wrong- make sure they understand </w:t>
      </w:r>
      <w:r w:rsidR="00BC43BA" w:rsidRPr="006C0DDA">
        <w:rPr>
          <w:rFonts w:ascii="Comic Sans MS" w:hAnsi="Comic Sans MS" w:cs="Arial"/>
          <w:sz w:val="24"/>
          <w:szCs w:val="24"/>
        </w:rPr>
        <w:t xml:space="preserve">that they have a warning and how they can correct their behaviour. </w:t>
      </w:r>
    </w:p>
    <w:p w14:paraId="790590C6" w14:textId="77777777" w:rsidR="002C1912" w:rsidRPr="006C0DDA" w:rsidRDefault="002C1912" w:rsidP="006C0DDA">
      <w:pPr>
        <w:jc w:val="both"/>
        <w:rPr>
          <w:rFonts w:ascii="Comic Sans MS" w:hAnsi="Comic Sans MS" w:cs="Arial"/>
          <w:sz w:val="24"/>
          <w:szCs w:val="24"/>
        </w:rPr>
      </w:pPr>
    </w:p>
    <w:p w14:paraId="6590020D" w14:textId="77777777" w:rsidR="00401BE1" w:rsidRPr="006C0DDA" w:rsidRDefault="002C1912" w:rsidP="006C0DDA">
      <w:pPr>
        <w:jc w:val="both"/>
        <w:rPr>
          <w:rFonts w:ascii="Comic Sans MS" w:hAnsi="Comic Sans MS" w:cs="Arial"/>
          <w:b/>
          <w:sz w:val="24"/>
          <w:szCs w:val="24"/>
          <w:u w:val="single"/>
        </w:rPr>
      </w:pPr>
      <w:r w:rsidRPr="006C0DDA">
        <w:rPr>
          <w:rFonts w:ascii="Comic Sans MS" w:hAnsi="Comic Sans MS" w:cs="Arial"/>
          <w:b/>
          <w:sz w:val="24"/>
          <w:szCs w:val="24"/>
          <w:u w:val="single"/>
        </w:rPr>
        <w:t xml:space="preserve">Step 2- </w:t>
      </w:r>
      <w:r w:rsidR="00BC43BA" w:rsidRPr="006C0DDA">
        <w:rPr>
          <w:rFonts w:ascii="Comic Sans MS" w:hAnsi="Comic Sans MS" w:cs="Arial"/>
          <w:b/>
          <w:sz w:val="24"/>
          <w:szCs w:val="24"/>
          <w:u w:val="single"/>
        </w:rPr>
        <w:t xml:space="preserve">Time out </w:t>
      </w:r>
    </w:p>
    <w:p w14:paraId="60AB8BF4" w14:textId="77777777" w:rsidR="00BC43BA" w:rsidRPr="006C0DDA" w:rsidRDefault="00BC43BA"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Have some ‘time out’ during lunch time (KS1 5 minutes, KS2 10 minutes)</w:t>
      </w:r>
    </w:p>
    <w:p w14:paraId="30250AAD" w14:textId="77777777" w:rsidR="00BC43BA" w:rsidRPr="006C0DDA" w:rsidRDefault="00BC43BA" w:rsidP="006C0DDA">
      <w:pPr>
        <w:pStyle w:val="ListParagraph"/>
        <w:jc w:val="both"/>
        <w:rPr>
          <w:rFonts w:ascii="Comic Sans MS" w:hAnsi="Comic Sans MS" w:cs="Arial"/>
          <w:sz w:val="24"/>
          <w:szCs w:val="24"/>
        </w:rPr>
      </w:pPr>
      <w:r w:rsidRPr="006C0DDA">
        <w:rPr>
          <w:rFonts w:ascii="Comic Sans MS" w:hAnsi="Comic Sans MS" w:cs="Arial"/>
          <w:sz w:val="24"/>
          <w:szCs w:val="24"/>
        </w:rPr>
        <w:t>(Lunch staff will decide where ‘time out’ will take place- taking into consideration the individual, make it clear to the children why they are on time out and how their behaviour can be corrected).</w:t>
      </w:r>
      <w:r w:rsidR="000402BD" w:rsidRPr="006C0DDA">
        <w:rPr>
          <w:rFonts w:ascii="Comic Sans MS" w:hAnsi="Comic Sans MS" w:cs="Arial"/>
          <w:sz w:val="24"/>
          <w:szCs w:val="24"/>
        </w:rPr>
        <w:t xml:space="preserve"> </w:t>
      </w:r>
    </w:p>
    <w:p w14:paraId="18174C11" w14:textId="77777777" w:rsidR="000402BD" w:rsidRPr="006C0DDA" w:rsidRDefault="000402BD" w:rsidP="006C0DDA">
      <w:pPr>
        <w:pStyle w:val="ListParagraph"/>
        <w:numPr>
          <w:ilvl w:val="0"/>
          <w:numId w:val="1"/>
        </w:numPr>
        <w:jc w:val="both"/>
        <w:rPr>
          <w:rFonts w:ascii="Comic Sans MS" w:hAnsi="Comic Sans MS" w:cs="Arial"/>
          <w:sz w:val="24"/>
          <w:szCs w:val="24"/>
        </w:rPr>
      </w:pPr>
      <w:r w:rsidRPr="006C0DDA">
        <w:rPr>
          <w:rFonts w:ascii="Comic Sans MS" w:hAnsi="Comic Sans MS" w:cs="Arial"/>
          <w:sz w:val="24"/>
          <w:szCs w:val="24"/>
        </w:rPr>
        <w:t>This needs to be recorded in the lunchtime behaviour log- if you feel this needs to be passed on to the teacher see them after lunch.</w:t>
      </w:r>
    </w:p>
    <w:p w14:paraId="50CDEB03" w14:textId="77777777" w:rsidR="002C1912" w:rsidRPr="006C0DDA" w:rsidRDefault="002C1912" w:rsidP="006C0DDA">
      <w:pPr>
        <w:jc w:val="both"/>
        <w:rPr>
          <w:rFonts w:ascii="Comic Sans MS" w:hAnsi="Comic Sans MS" w:cs="Arial"/>
          <w:sz w:val="24"/>
          <w:szCs w:val="24"/>
        </w:rPr>
      </w:pPr>
    </w:p>
    <w:p w14:paraId="06BDACD5" w14:textId="77777777" w:rsidR="002C1912" w:rsidRPr="006C0DDA" w:rsidRDefault="002C1912" w:rsidP="006C0DDA">
      <w:pPr>
        <w:jc w:val="both"/>
        <w:rPr>
          <w:rFonts w:ascii="Comic Sans MS" w:hAnsi="Comic Sans MS" w:cs="Arial"/>
          <w:b/>
          <w:sz w:val="24"/>
          <w:szCs w:val="24"/>
          <w:u w:val="single"/>
        </w:rPr>
      </w:pPr>
      <w:r w:rsidRPr="006C0DDA">
        <w:rPr>
          <w:rFonts w:ascii="Comic Sans MS" w:hAnsi="Comic Sans MS" w:cs="Arial"/>
          <w:b/>
          <w:sz w:val="24"/>
          <w:szCs w:val="24"/>
          <w:u w:val="single"/>
        </w:rPr>
        <w:t xml:space="preserve">Step 3- </w:t>
      </w:r>
      <w:r w:rsidR="00C063F1" w:rsidRPr="006C0DDA">
        <w:rPr>
          <w:rFonts w:ascii="Comic Sans MS" w:hAnsi="Comic Sans MS" w:cs="Arial"/>
          <w:b/>
          <w:sz w:val="24"/>
          <w:szCs w:val="24"/>
          <w:u w:val="single"/>
        </w:rPr>
        <w:t>S</w:t>
      </w:r>
      <w:r w:rsidR="00BC43BA" w:rsidRPr="006C0DDA">
        <w:rPr>
          <w:rFonts w:ascii="Comic Sans MS" w:hAnsi="Comic Sans MS" w:cs="Arial"/>
          <w:b/>
          <w:sz w:val="24"/>
          <w:szCs w:val="24"/>
          <w:u w:val="single"/>
        </w:rPr>
        <w:t>ent to teaching staff</w:t>
      </w:r>
    </w:p>
    <w:p w14:paraId="359C1995" w14:textId="77777777" w:rsidR="00BC43BA" w:rsidRPr="006C0DDA" w:rsidRDefault="00BC43BA"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lastRenderedPageBreak/>
        <w:t>Sent to</w:t>
      </w:r>
      <w:r w:rsidR="004802F4" w:rsidRPr="006C0DDA">
        <w:rPr>
          <w:rFonts w:ascii="Comic Sans MS" w:hAnsi="Comic Sans MS" w:cs="Arial"/>
          <w:sz w:val="24"/>
          <w:szCs w:val="24"/>
        </w:rPr>
        <w:t xml:space="preserve"> (KS1 Behaviour Lead</w:t>
      </w:r>
      <w:r w:rsidRPr="006C0DDA">
        <w:rPr>
          <w:rFonts w:ascii="Comic Sans MS" w:hAnsi="Comic Sans MS" w:cs="Arial"/>
          <w:sz w:val="24"/>
          <w:szCs w:val="24"/>
        </w:rPr>
        <w:t xml:space="preserve">) </w:t>
      </w:r>
      <w:r w:rsidR="00CF25C9" w:rsidRPr="006C0DDA">
        <w:rPr>
          <w:rFonts w:ascii="Comic Sans MS" w:hAnsi="Comic Sans MS" w:cs="Arial"/>
          <w:sz w:val="24"/>
          <w:szCs w:val="24"/>
        </w:rPr>
        <w:t>or</w:t>
      </w:r>
      <w:r w:rsidRPr="006C0DDA">
        <w:rPr>
          <w:rFonts w:ascii="Comic Sans MS" w:hAnsi="Comic Sans MS" w:cs="Arial"/>
          <w:sz w:val="24"/>
          <w:szCs w:val="24"/>
        </w:rPr>
        <w:t xml:space="preserve"> (KS2</w:t>
      </w:r>
      <w:r w:rsidR="00CF25C9" w:rsidRPr="006C0DDA">
        <w:rPr>
          <w:rFonts w:ascii="Comic Sans MS" w:hAnsi="Comic Sans MS" w:cs="Arial"/>
          <w:sz w:val="24"/>
          <w:szCs w:val="24"/>
        </w:rPr>
        <w:t xml:space="preserve"> Behaviour Lead</w:t>
      </w:r>
      <w:r w:rsidRPr="006C0DDA">
        <w:rPr>
          <w:rFonts w:ascii="Comic Sans MS" w:hAnsi="Comic Sans MS" w:cs="Arial"/>
          <w:sz w:val="24"/>
          <w:szCs w:val="24"/>
        </w:rPr>
        <w:t>) for the remainder of lunch time.</w:t>
      </w:r>
    </w:p>
    <w:p w14:paraId="408E376E" w14:textId="77777777" w:rsidR="000402BD" w:rsidRPr="006C0DDA" w:rsidRDefault="000402BD" w:rsidP="006C0DDA">
      <w:pPr>
        <w:pStyle w:val="ListParagraph"/>
        <w:numPr>
          <w:ilvl w:val="0"/>
          <w:numId w:val="1"/>
        </w:numPr>
        <w:jc w:val="both"/>
        <w:rPr>
          <w:rFonts w:ascii="Comic Sans MS" w:hAnsi="Comic Sans MS" w:cs="Arial"/>
          <w:sz w:val="24"/>
          <w:szCs w:val="24"/>
        </w:rPr>
      </w:pPr>
      <w:r w:rsidRPr="006C0DDA">
        <w:rPr>
          <w:rFonts w:ascii="Comic Sans MS" w:hAnsi="Comic Sans MS" w:cs="Arial"/>
          <w:sz w:val="24"/>
          <w:szCs w:val="24"/>
        </w:rPr>
        <w:t>This needs to be recorded in the lunchtime behaviour log- if you feel this needs to be passed on to the teacher see them after lunch.</w:t>
      </w:r>
    </w:p>
    <w:p w14:paraId="2AF149AF" w14:textId="77777777" w:rsidR="00BC43BA" w:rsidRPr="006C0DDA" w:rsidRDefault="00BC43BA" w:rsidP="006C0DDA">
      <w:pPr>
        <w:pStyle w:val="ListParagraph"/>
        <w:jc w:val="both"/>
        <w:rPr>
          <w:rFonts w:ascii="Comic Sans MS" w:hAnsi="Comic Sans MS" w:cs="Arial"/>
          <w:b/>
          <w:sz w:val="24"/>
          <w:szCs w:val="24"/>
          <w:u w:val="single"/>
        </w:rPr>
      </w:pPr>
    </w:p>
    <w:p w14:paraId="05A4866F" w14:textId="77777777" w:rsidR="00401BE1" w:rsidRPr="006C0DDA" w:rsidRDefault="002C1912" w:rsidP="006C0DDA">
      <w:pPr>
        <w:jc w:val="both"/>
        <w:rPr>
          <w:rFonts w:ascii="Comic Sans MS" w:hAnsi="Comic Sans MS" w:cs="Arial"/>
          <w:sz w:val="24"/>
          <w:szCs w:val="24"/>
        </w:rPr>
      </w:pPr>
      <w:r w:rsidRPr="006C0DDA">
        <w:rPr>
          <w:rFonts w:ascii="Comic Sans MS" w:hAnsi="Comic Sans MS" w:cs="Arial"/>
          <w:b/>
          <w:sz w:val="24"/>
          <w:szCs w:val="24"/>
          <w:u w:val="single"/>
        </w:rPr>
        <w:t>Step 4-</w:t>
      </w:r>
      <w:r w:rsidR="00401BE1" w:rsidRPr="006C0DDA">
        <w:rPr>
          <w:rFonts w:ascii="Comic Sans MS" w:hAnsi="Comic Sans MS" w:cs="Arial"/>
          <w:b/>
          <w:sz w:val="24"/>
          <w:szCs w:val="24"/>
          <w:u w:val="single"/>
        </w:rPr>
        <w:t xml:space="preserve"> Serious</w:t>
      </w:r>
      <w:r w:rsidRPr="006C0DDA">
        <w:rPr>
          <w:rFonts w:ascii="Comic Sans MS" w:hAnsi="Comic Sans MS" w:cs="Arial"/>
          <w:sz w:val="24"/>
          <w:szCs w:val="24"/>
        </w:rPr>
        <w:t xml:space="preserve"> </w:t>
      </w:r>
    </w:p>
    <w:p w14:paraId="13C60B39" w14:textId="77777777" w:rsidR="00BC43BA" w:rsidRPr="006C0DDA" w:rsidRDefault="00BC43BA"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You will be sent to Senior Leadership Team and your playtime will be removed</w:t>
      </w:r>
    </w:p>
    <w:p w14:paraId="2FA93458" w14:textId="77777777" w:rsidR="00BC43BA" w:rsidRPr="006C0DDA" w:rsidRDefault="00BC43BA"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 xml:space="preserve">Parents will be contacted </w:t>
      </w:r>
    </w:p>
    <w:p w14:paraId="0949D503" w14:textId="77777777" w:rsidR="00BC43BA" w:rsidRPr="006C0DDA" w:rsidRDefault="00BC43BA" w:rsidP="006C0DDA">
      <w:pPr>
        <w:pStyle w:val="ListParagraph"/>
        <w:numPr>
          <w:ilvl w:val="0"/>
          <w:numId w:val="5"/>
        </w:numPr>
        <w:jc w:val="both"/>
        <w:rPr>
          <w:rFonts w:ascii="Comic Sans MS" w:hAnsi="Comic Sans MS" w:cs="Arial"/>
          <w:sz w:val="24"/>
          <w:szCs w:val="24"/>
        </w:rPr>
      </w:pPr>
      <w:r w:rsidRPr="006C0DDA">
        <w:rPr>
          <w:rFonts w:ascii="Comic Sans MS" w:hAnsi="Comic Sans MS" w:cs="Arial"/>
          <w:sz w:val="24"/>
          <w:szCs w:val="24"/>
        </w:rPr>
        <w:t>External agencies may be contacted</w:t>
      </w:r>
    </w:p>
    <w:p w14:paraId="707D7AAD" w14:textId="77777777" w:rsidR="00BC43BA" w:rsidRPr="006C0DDA" w:rsidRDefault="00BC43BA" w:rsidP="006C0DDA">
      <w:pPr>
        <w:ind w:left="360"/>
        <w:jc w:val="both"/>
        <w:rPr>
          <w:rFonts w:ascii="Comic Sans MS" w:hAnsi="Comic Sans MS" w:cs="Arial"/>
          <w:sz w:val="24"/>
          <w:szCs w:val="24"/>
        </w:rPr>
      </w:pPr>
    </w:p>
    <w:p w14:paraId="18D82D98" w14:textId="77777777" w:rsidR="002C1912" w:rsidRPr="006C0DDA" w:rsidRDefault="002C1912" w:rsidP="006C0DDA">
      <w:pPr>
        <w:jc w:val="both"/>
        <w:rPr>
          <w:rFonts w:ascii="Comic Sans MS" w:hAnsi="Comic Sans MS" w:cs="Arial"/>
          <w:sz w:val="24"/>
          <w:szCs w:val="24"/>
        </w:rPr>
      </w:pPr>
    </w:p>
    <w:p w14:paraId="3859E5AE" w14:textId="77777777" w:rsidR="008D5AA8" w:rsidRPr="006C0DDA" w:rsidRDefault="008D5AA8" w:rsidP="006C0DDA">
      <w:pPr>
        <w:jc w:val="both"/>
        <w:rPr>
          <w:rFonts w:ascii="Comic Sans MS" w:hAnsi="Comic Sans MS" w:cs="Arial"/>
          <w:b/>
          <w:sz w:val="24"/>
          <w:szCs w:val="24"/>
          <w:u w:val="single"/>
        </w:rPr>
      </w:pPr>
      <w:r w:rsidRPr="006C0DDA">
        <w:rPr>
          <w:rFonts w:ascii="Comic Sans MS" w:hAnsi="Comic Sans MS" w:cs="Arial"/>
          <w:b/>
          <w:sz w:val="24"/>
          <w:szCs w:val="24"/>
          <w:u w:val="single"/>
        </w:rPr>
        <w:t xml:space="preserve">Rewards </w:t>
      </w:r>
    </w:p>
    <w:p w14:paraId="6BCD064C" w14:textId="60189001" w:rsidR="008D5AA8" w:rsidRDefault="008D5AA8" w:rsidP="006C0DDA">
      <w:pPr>
        <w:jc w:val="both"/>
        <w:rPr>
          <w:rFonts w:ascii="Comic Sans MS" w:hAnsi="Comic Sans MS" w:cs="Arial"/>
          <w:sz w:val="24"/>
          <w:szCs w:val="24"/>
        </w:rPr>
      </w:pPr>
      <w:r w:rsidRPr="006C0DDA">
        <w:rPr>
          <w:rFonts w:ascii="Comic Sans MS" w:hAnsi="Comic Sans MS" w:cs="Arial"/>
          <w:sz w:val="24"/>
          <w:szCs w:val="24"/>
        </w:rPr>
        <w:t>During lunch children will be rewarded with dojo’s</w:t>
      </w:r>
      <w:r w:rsidR="00C063F1" w:rsidRPr="006C0DDA">
        <w:rPr>
          <w:rFonts w:ascii="Comic Sans MS" w:hAnsi="Comic Sans MS" w:cs="Arial"/>
          <w:sz w:val="24"/>
          <w:szCs w:val="24"/>
        </w:rPr>
        <w:t xml:space="preserve"> (maximum of 5)</w:t>
      </w:r>
      <w:r w:rsidRPr="006C0DDA">
        <w:rPr>
          <w:rFonts w:ascii="Comic Sans MS" w:hAnsi="Comic Sans MS" w:cs="Arial"/>
          <w:sz w:val="24"/>
          <w:szCs w:val="24"/>
        </w:rPr>
        <w:t xml:space="preserve"> and stickers (please try and keep a note to make this fair).</w:t>
      </w:r>
    </w:p>
    <w:p w14:paraId="295965EF" w14:textId="14A11DDA" w:rsidR="006C0DDA" w:rsidRPr="006C0DDA" w:rsidRDefault="006C0DDA" w:rsidP="006C0DDA">
      <w:pPr>
        <w:jc w:val="both"/>
        <w:rPr>
          <w:rFonts w:ascii="Comic Sans MS" w:hAnsi="Comic Sans MS" w:cs="Arial"/>
          <w:sz w:val="24"/>
          <w:szCs w:val="24"/>
        </w:rPr>
      </w:pPr>
      <w:r>
        <w:rPr>
          <w:rFonts w:ascii="Comic Sans MS" w:hAnsi="Comic Sans MS" w:cs="Arial"/>
          <w:sz w:val="24"/>
          <w:szCs w:val="24"/>
        </w:rPr>
        <w:t>Policy Reviewed Annually</w:t>
      </w:r>
      <w:bookmarkStart w:id="0" w:name="_GoBack"/>
      <w:bookmarkEnd w:id="0"/>
    </w:p>
    <w:p w14:paraId="33777364" w14:textId="77777777" w:rsidR="002C1912" w:rsidRPr="006C0DDA" w:rsidRDefault="002C1912" w:rsidP="006C0DDA">
      <w:pPr>
        <w:jc w:val="both"/>
        <w:rPr>
          <w:rFonts w:ascii="Comic Sans MS" w:hAnsi="Comic Sans MS"/>
          <w:sz w:val="24"/>
          <w:szCs w:val="24"/>
        </w:rPr>
      </w:pPr>
    </w:p>
    <w:p w14:paraId="08929ED2" w14:textId="77777777" w:rsidR="00BB44CF" w:rsidRPr="006C0DDA" w:rsidRDefault="00BB44CF" w:rsidP="006C0DDA">
      <w:pPr>
        <w:jc w:val="both"/>
        <w:rPr>
          <w:rFonts w:ascii="Comic Sans MS" w:hAnsi="Comic Sans MS"/>
          <w:sz w:val="24"/>
          <w:szCs w:val="24"/>
          <w:u w:val="single"/>
        </w:rPr>
      </w:pPr>
    </w:p>
    <w:p w14:paraId="7BE38972" w14:textId="77777777" w:rsidR="00C063F1" w:rsidRPr="006C0DDA" w:rsidRDefault="00C063F1" w:rsidP="006C0DDA">
      <w:pPr>
        <w:jc w:val="both"/>
        <w:rPr>
          <w:rFonts w:ascii="Comic Sans MS" w:hAnsi="Comic Sans MS"/>
          <w:sz w:val="24"/>
          <w:szCs w:val="24"/>
          <w:u w:val="single"/>
        </w:rPr>
      </w:pPr>
    </w:p>
    <w:p w14:paraId="631CCC3A" w14:textId="77777777" w:rsidR="00C063F1" w:rsidRPr="006C0DDA" w:rsidRDefault="00C063F1" w:rsidP="006C0DDA">
      <w:pPr>
        <w:jc w:val="both"/>
        <w:rPr>
          <w:rFonts w:ascii="Comic Sans MS" w:hAnsi="Comic Sans MS"/>
          <w:sz w:val="24"/>
          <w:szCs w:val="24"/>
          <w:u w:val="single"/>
        </w:rPr>
      </w:pPr>
    </w:p>
    <w:p w14:paraId="62D3C9F9" w14:textId="77777777" w:rsidR="00C063F1" w:rsidRPr="006C0DDA" w:rsidRDefault="00C063F1" w:rsidP="006C0DDA">
      <w:pPr>
        <w:jc w:val="both"/>
        <w:rPr>
          <w:rFonts w:ascii="Comic Sans MS" w:hAnsi="Comic Sans MS"/>
          <w:sz w:val="24"/>
          <w:szCs w:val="24"/>
          <w:u w:val="single"/>
        </w:rPr>
      </w:pPr>
    </w:p>
    <w:p w14:paraId="71F84DCA" w14:textId="77777777" w:rsidR="00D04B22" w:rsidRPr="00BB44CF" w:rsidRDefault="0092114D" w:rsidP="00A270B4">
      <w:pPr>
        <w:rPr>
          <w:rFonts w:ascii="Kristen ITC" w:hAnsi="Kristen ITC"/>
          <w:u w:val="single"/>
        </w:rPr>
      </w:pPr>
      <w:r w:rsidRPr="0092114D">
        <w:rPr>
          <w:rFonts w:ascii="Kristen ITC" w:hAnsi="Kristen ITC"/>
          <w:noProof/>
          <w:u w:val="single"/>
        </w:rPr>
        <w:lastRenderedPageBreak/>
        <mc:AlternateContent>
          <mc:Choice Requires="wps">
            <w:drawing>
              <wp:anchor distT="45720" distB="45720" distL="114300" distR="114300" simplePos="0" relativeHeight="251660288" behindDoc="0" locked="0" layoutInCell="1" allowOverlap="1" wp14:anchorId="6B284F33" wp14:editId="04733C4F">
                <wp:simplePos x="0" y="0"/>
                <wp:positionH relativeFrom="column">
                  <wp:posOffset>5543550</wp:posOffset>
                </wp:positionH>
                <wp:positionV relativeFrom="paragraph">
                  <wp:posOffset>323850</wp:posOffset>
                </wp:positionV>
                <wp:extent cx="882650" cy="247650"/>
                <wp:effectExtent l="0" t="635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82650" cy="247650"/>
                        </a:xfrm>
                        <a:prstGeom prst="rect">
                          <a:avLst/>
                        </a:prstGeom>
                        <a:solidFill>
                          <a:srgbClr val="FFFFFF"/>
                        </a:solidFill>
                        <a:ln w="9525">
                          <a:noFill/>
                          <a:miter lim="800000"/>
                          <a:headEnd/>
                          <a:tailEnd/>
                        </a:ln>
                      </wps:spPr>
                      <wps:txbx>
                        <w:txbxContent>
                          <w:p w14:paraId="78E164C7" w14:textId="77777777" w:rsidR="008B1C8C" w:rsidRDefault="008B1C8C">
                            <w:r>
                              <w:t xml:space="preserve">Appendix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6B284F33">
                <v:stroke joinstyle="miter"/>
                <v:path gradientshapeok="t" o:connecttype="rect"/>
              </v:shapetype>
              <v:shape id="Text Box 2" style="position:absolute;margin-left:436.5pt;margin-top:25.5pt;width:69.5pt;height:19.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">
                <v:textbox>
                  <w:txbxContent>
                    <w:p w:rsidR="008B1C8C" w:rsidRDefault="008B1C8C" w14:paraId="78E164C7" w14:textId="77777777">
                      <w:r>
                        <w:t xml:space="preserve">Appendix 1 </w:t>
                      </w:r>
                    </w:p>
                  </w:txbxContent>
                </v:textbox>
                <w10:wrap type="square"/>
              </v:shape>
            </w:pict>
          </mc:Fallback>
        </mc:AlternateContent>
      </w:r>
      <w:r w:rsidR="00A150F7">
        <w:rPr>
          <w:rFonts w:ascii="Kristen ITC" w:hAnsi="Kristen ITC"/>
          <w:noProof/>
          <w:u w:val="single"/>
        </w:rPr>
        <w:drawing>
          <wp:inline distT="0" distB="0" distL="0" distR="0" wp14:anchorId="53DD6203" wp14:editId="6F05F995">
            <wp:extent cx="8646160" cy="5743012"/>
            <wp:effectExtent l="381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664932" cy="5755481"/>
                    </a:xfrm>
                    <a:prstGeom prst="rect">
                      <a:avLst/>
                    </a:prstGeom>
                    <a:noFill/>
                  </pic:spPr>
                </pic:pic>
              </a:graphicData>
            </a:graphic>
          </wp:inline>
        </w:drawing>
      </w:r>
    </w:p>
    <w:sectPr w:rsidR="00D04B22" w:rsidRPr="00BB44CF" w:rsidSect="00D04B22">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EB3F" w14:textId="77777777" w:rsidR="008B1C8C" w:rsidRDefault="008B1C8C" w:rsidP="0092114D">
      <w:pPr>
        <w:spacing w:after="0" w:line="240" w:lineRule="auto"/>
      </w:pPr>
      <w:r>
        <w:separator/>
      </w:r>
    </w:p>
  </w:endnote>
  <w:endnote w:type="continuationSeparator" w:id="0">
    <w:p w14:paraId="275505B1" w14:textId="77777777" w:rsidR="008B1C8C" w:rsidRDefault="008B1C8C" w:rsidP="0092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C9EE" w14:textId="77777777" w:rsidR="008B1C8C" w:rsidRDefault="008B1C8C" w:rsidP="0092114D">
      <w:pPr>
        <w:spacing w:after="0" w:line="240" w:lineRule="auto"/>
      </w:pPr>
      <w:r>
        <w:separator/>
      </w:r>
    </w:p>
  </w:footnote>
  <w:footnote w:type="continuationSeparator" w:id="0">
    <w:p w14:paraId="511B909B" w14:textId="77777777" w:rsidR="008B1C8C" w:rsidRDefault="008B1C8C" w:rsidP="0092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BF1"/>
    <w:multiLevelType w:val="hybridMultilevel"/>
    <w:tmpl w:val="B0B0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131DB"/>
    <w:multiLevelType w:val="hybridMultilevel"/>
    <w:tmpl w:val="B8F8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3BC"/>
    <w:multiLevelType w:val="hybridMultilevel"/>
    <w:tmpl w:val="6CCEA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EE781E"/>
    <w:multiLevelType w:val="hybridMultilevel"/>
    <w:tmpl w:val="B480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B3904"/>
    <w:multiLevelType w:val="hybridMultilevel"/>
    <w:tmpl w:val="0F2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659EC"/>
    <w:multiLevelType w:val="hybridMultilevel"/>
    <w:tmpl w:val="07F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26872"/>
    <w:multiLevelType w:val="hybridMultilevel"/>
    <w:tmpl w:val="F4AAC05C"/>
    <w:lvl w:ilvl="0" w:tplc="F5D477EC">
      <w:numFmt w:val="bullet"/>
      <w:lvlText w:val="-"/>
      <w:lvlJc w:val="left"/>
      <w:pPr>
        <w:ind w:left="420" w:hanging="360"/>
      </w:pPr>
      <w:rPr>
        <w:rFonts w:ascii="Comic Sans MS" w:eastAsiaTheme="minorHAnsi" w:hAnsi="Comic Sans MS" w:cs="Comic Sans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2C31543"/>
    <w:multiLevelType w:val="hybridMultilevel"/>
    <w:tmpl w:val="A4A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D1F2C"/>
    <w:multiLevelType w:val="hybridMultilevel"/>
    <w:tmpl w:val="081431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016726"/>
    <w:multiLevelType w:val="hybridMultilevel"/>
    <w:tmpl w:val="13225946"/>
    <w:lvl w:ilvl="0" w:tplc="1F9E3DB0">
      <w:numFmt w:val="bullet"/>
      <w:lvlText w:val="-"/>
      <w:lvlJc w:val="left"/>
      <w:pPr>
        <w:ind w:left="720" w:hanging="360"/>
      </w:pPr>
      <w:rPr>
        <w:rFonts w:ascii="Kristen ITC" w:eastAsiaTheme="minorHAnsi" w:hAnsi="Kristen ITC"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A1B74"/>
    <w:multiLevelType w:val="hybridMultilevel"/>
    <w:tmpl w:val="E1287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414CD7"/>
    <w:multiLevelType w:val="hybridMultilevel"/>
    <w:tmpl w:val="15AA946E"/>
    <w:lvl w:ilvl="0" w:tplc="51D61418">
      <w:numFmt w:val="bullet"/>
      <w:lvlText w:val="-"/>
      <w:lvlJc w:val="left"/>
      <w:pPr>
        <w:ind w:left="780" w:hanging="360"/>
      </w:pPr>
      <w:rPr>
        <w:rFonts w:ascii="Comic Sans MS" w:eastAsiaTheme="minorHAnsi" w:hAnsi="Comic Sans MS" w:cs="Comic Sans M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AA7244"/>
    <w:multiLevelType w:val="hybridMultilevel"/>
    <w:tmpl w:val="ED2C3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8971AC"/>
    <w:multiLevelType w:val="hybridMultilevel"/>
    <w:tmpl w:val="67463FBA"/>
    <w:lvl w:ilvl="0" w:tplc="51D61418">
      <w:numFmt w:val="bullet"/>
      <w:lvlText w:val="-"/>
      <w:lvlJc w:val="left"/>
      <w:pPr>
        <w:ind w:left="780" w:hanging="360"/>
      </w:pPr>
      <w:rPr>
        <w:rFonts w:ascii="Comic Sans MS" w:eastAsiaTheme="minorHAnsi" w:hAnsi="Comic Sans MS" w:cs="Comic Sans M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8830021"/>
    <w:multiLevelType w:val="hybridMultilevel"/>
    <w:tmpl w:val="3762FA0C"/>
    <w:lvl w:ilvl="0" w:tplc="51D6141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B091C"/>
    <w:multiLevelType w:val="hybridMultilevel"/>
    <w:tmpl w:val="66AE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4"/>
  </w:num>
  <w:num w:numId="5">
    <w:abstractNumId w:val="15"/>
  </w:num>
  <w:num w:numId="6">
    <w:abstractNumId w:val="11"/>
  </w:num>
  <w:num w:numId="7">
    <w:abstractNumId w:val="13"/>
  </w:num>
  <w:num w:numId="8">
    <w:abstractNumId w:val="8"/>
  </w:num>
  <w:num w:numId="9">
    <w:abstractNumId w:val="2"/>
  </w:num>
  <w:num w:numId="10">
    <w:abstractNumId w:val="10"/>
  </w:num>
  <w:num w:numId="11">
    <w:abstractNumId w:val="12"/>
  </w:num>
  <w:num w:numId="12">
    <w:abstractNumId w:val="3"/>
  </w:num>
  <w:num w:numId="13">
    <w:abstractNumId w:val="0"/>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1"/>
    <w:rsid w:val="000320C9"/>
    <w:rsid w:val="000402BD"/>
    <w:rsid w:val="0008377D"/>
    <w:rsid w:val="001101DB"/>
    <w:rsid w:val="001107DF"/>
    <w:rsid w:val="00114476"/>
    <w:rsid w:val="00125FC8"/>
    <w:rsid w:val="00287A39"/>
    <w:rsid w:val="002C1912"/>
    <w:rsid w:val="0036374D"/>
    <w:rsid w:val="003E25F2"/>
    <w:rsid w:val="00401BE1"/>
    <w:rsid w:val="004802F4"/>
    <w:rsid w:val="004F057E"/>
    <w:rsid w:val="00577BAA"/>
    <w:rsid w:val="005D6661"/>
    <w:rsid w:val="005E79FF"/>
    <w:rsid w:val="00657414"/>
    <w:rsid w:val="006631BA"/>
    <w:rsid w:val="006A20E6"/>
    <w:rsid w:val="006C0DDA"/>
    <w:rsid w:val="006C6E85"/>
    <w:rsid w:val="006D1DBE"/>
    <w:rsid w:val="0074160C"/>
    <w:rsid w:val="008330CB"/>
    <w:rsid w:val="00897BFF"/>
    <w:rsid w:val="008B1C8C"/>
    <w:rsid w:val="008D5AA8"/>
    <w:rsid w:val="0092114D"/>
    <w:rsid w:val="00A150F7"/>
    <w:rsid w:val="00A270B4"/>
    <w:rsid w:val="00A31931"/>
    <w:rsid w:val="00BB44CF"/>
    <w:rsid w:val="00BC43BA"/>
    <w:rsid w:val="00C063F1"/>
    <w:rsid w:val="00C90A7A"/>
    <w:rsid w:val="00CC14F6"/>
    <w:rsid w:val="00CF25C9"/>
    <w:rsid w:val="00CF479E"/>
    <w:rsid w:val="00D04B22"/>
    <w:rsid w:val="00E9647D"/>
    <w:rsid w:val="7EAB8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44F40C2D"/>
  <w15:chartTrackingRefBased/>
  <w15:docId w15:val="{AFB78EBF-5B88-4CCC-8734-E6967F8C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31931"/>
    <w:pPr>
      <w:ind w:left="720"/>
      <w:contextualSpacing/>
    </w:pPr>
  </w:style>
  <w:style w:type="paragraph" w:styleId="BalloonText">
    <w:name w:val="Balloon Text"/>
    <w:basedOn w:val="Normal"/>
    <w:link w:val="BalloonTextChar"/>
    <w:uiPriority w:val="99"/>
    <w:semiHidden/>
    <w:unhideWhenUsed/>
    <w:rsid w:val="006D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BE"/>
    <w:rPr>
      <w:rFonts w:ascii="Segoe UI" w:hAnsi="Segoe UI" w:cs="Segoe UI"/>
      <w:sz w:val="18"/>
      <w:szCs w:val="18"/>
    </w:rPr>
  </w:style>
  <w:style w:type="paragraph" w:styleId="Header">
    <w:name w:val="header"/>
    <w:basedOn w:val="Normal"/>
    <w:link w:val="HeaderChar"/>
    <w:uiPriority w:val="99"/>
    <w:unhideWhenUsed/>
    <w:rsid w:val="00921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14D"/>
  </w:style>
  <w:style w:type="paragraph" w:styleId="Footer">
    <w:name w:val="footer"/>
    <w:basedOn w:val="Normal"/>
    <w:link w:val="FooterChar"/>
    <w:uiPriority w:val="99"/>
    <w:unhideWhenUsed/>
    <w:rsid w:val="0092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14D"/>
  </w:style>
  <w:style w:type="paragraph" w:customStyle="1" w:styleId="paragraph">
    <w:name w:val="paragraph"/>
    <w:basedOn w:val="Normal"/>
    <w:rsid w:val="00287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7A39"/>
  </w:style>
  <w:style w:type="character" w:customStyle="1" w:styleId="eop">
    <w:name w:val="eop"/>
    <w:basedOn w:val="DefaultParagraphFont"/>
    <w:rsid w:val="0028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4849">
      <w:bodyDiv w:val="1"/>
      <w:marLeft w:val="0"/>
      <w:marRight w:val="0"/>
      <w:marTop w:val="0"/>
      <w:marBottom w:val="0"/>
      <w:divBdr>
        <w:top w:val="none" w:sz="0" w:space="0" w:color="auto"/>
        <w:left w:val="none" w:sz="0" w:space="0" w:color="auto"/>
        <w:bottom w:val="none" w:sz="0" w:space="0" w:color="auto"/>
        <w:right w:val="none" w:sz="0" w:space="0" w:color="auto"/>
      </w:divBdr>
    </w:div>
    <w:div w:id="2094281018">
      <w:bodyDiv w:val="1"/>
      <w:marLeft w:val="0"/>
      <w:marRight w:val="0"/>
      <w:marTop w:val="0"/>
      <w:marBottom w:val="0"/>
      <w:divBdr>
        <w:top w:val="none" w:sz="0" w:space="0" w:color="auto"/>
        <w:left w:val="none" w:sz="0" w:space="0" w:color="auto"/>
        <w:bottom w:val="none" w:sz="0" w:space="0" w:color="auto"/>
        <w:right w:val="none" w:sz="0" w:space="0" w:color="auto"/>
      </w:divBdr>
      <w:divsChild>
        <w:div w:id="1241984199">
          <w:marLeft w:val="0"/>
          <w:marRight w:val="0"/>
          <w:marTop w:val="0"/>
          <w:marBottom w:val="0"/>
          <w:divBdr>
            <w:top w:val="none" w:sz="0" w:space="0" w:color="auto"/>
            <w:left w:val="none" w:sz="0" w:space="0" w:color="auto"/>
            <w:bottom w:val="none" w:sz="0" w:space="0" w:color="auto"/>
            <w:right w:val="none" w:sz="0" w:space="0" w:color="auto"/>
          </w:divBdr>
        </w:div>
        <w:div w:id="1799952888">
          <w:marLeft w:val="0"/>
          <w:marRight w:val="0"/>
          <w:marTop w:val="0"/>
          <w:marBottom w:val="0"/>
          <w:divBdr>
            <w:top w:val="none" w:sz="0" w:space="0" w:color="auto"/>
            <w:left w:val="none" w:sz="0" w:space="0" w:color="auto"/>
            <w:bottom w:val="none" w:sz="0" w:space="0" w:color="auto"/>
            <w:right w:val="none" w:sz="0" w:space="0" w:color="auto"/>
          </w:divBdr>
        </w:div>
        <w:div w:id="1535339332">
          <w:marLeft w:val="0"/>
          <w:marRight w:val="0"/>
          <w:marTop w:val="0"/>
          <w:marBottom w:val="0"/>
          <w:divBdr>
            <w:top w:val="none" w:sz="0" w:space="0" w:color="auto"/>
            <w:left w:val="none" w:sz="0" w:space="0" w:color="auto"/>
            <w:bottom w:val="none" w:sz="0" w:space="0" w:color="auto"/>
            <w:right w:val="none" w:sz="0" w:space="0" w:color="auto"/>
          </w:divBdr>
        </w:div>
        <w:div w:id="776288330">
          <w:marLeft w:val="0"/>
          <w:marRight w:val="0"/>
          <w:marTop w:val="0"/>
          <w:marBottom w:val="0"/>
          <w:divBdr>
            <w:top w:val="none" w:sz="0" w:space="0" w:color="auto"/>
            <w:left w:val="none" w:sz="0" w:space="0" w:color="auto"/>
            <w:bottom w:val="none" w:sz="0" w:space="0" w:color="auto"/>
            <w:right w:val="none" w:sz="0" w:space="0" w:color="auto"/>
          </w:divBdr>
        </w:div>
        <w:div w:id="32093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D1DA-8D0F-4E46-BD20-C65CCCAB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9EE1E-D56A-446F-A358-8791EBC89E43}">
  <ds:schemaRefs>
    <ds:schemaRef ds:uri="http://schemas.microsoft.com/sharepoint/v3/contenttype/forms"/>
  </ds:schemaRefs>
</ds:datastoreItem>
</file>

<file path=customXml/itemProps3.xml><?xml version="1.0" encoding="utf-8"?>
<ds:datastoreItem xmlns:ds="http://schemas.openxmlformats.org/officeDocument/2006/customXml" ds:itemID="{5EB84227-0D5E-45B7-80F7-14D7C113D272}">
  <ds:schemaRefs>
    <ds:schemaRef ds:uri="http://purl.org/dc/elements/1.1/"/>
    <ds:schemaRef ds:uri="http://schemas.microsoft.com/office/2006/metadata/properties"/>
    <ds:schemaRef ds:uri="ed7e4270-3e6c-461e-8867-c81201a02b07"/>
    <ds:schemaRef ds:uri="http://purl.org/dc/terms/"/>
    <ds:schemaRef ds:uri="afe86f3d-11cb-4efe-a337-2ad09392ac5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A1FBB48-ED4D-4CE6-81D0-5757759E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Cestria Primary School</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Braid</dc:creator>
  <cp:keywords/>
  <dc:description/>
  <cp:lastModifiedBy>JBEHENNA@cestria.internal</cp:lastModifiedBy>
  <cp:revision>2</cp:revision>
  <cp:lastPrinted>2020-03-06T10:27:00Z</cp:lastPrinted>
  <dcterms:created xsi:type="dcterms:W3CDTF">2023-06-13T12:26:00Z</dcterms:created>
  <dcterms:modified xsi:type="dcterms:W3CDTF">2023-06-13T12:26:00Z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