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1214A3" w14:paraId="7FE37EF3" w14:textId="77777777">
        <w:tc>
          <w:tcPr>
            <w:tcW w:w="10155" w:type="dxa"/>
          </w:tcPr>
          <w:tbl>
            <w:tblPr>
              <w:tblStyle w:val="TableGrid"/>
              <w:tblpPr w:vertAnchor="text" w:tblpX="1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1214A3" w14:paraId="39567A83" w14:textId="77777777">
              <w:trPr>
                <w:trHeight w:hRule="exact" w:val="450"/>
              </w:trPr>
              <w:tc>
                <w:tcPr>
                  <w:tcW w:w="9960" w:type="dxa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35CC74C" w14:textId="77777777" w:rsidR="001214A3" w:rsidRDefault="009347CE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Cestria Primary School : Governing Board</w:t>
                  </w:r>
                </w:p>
              </w:tc>
            </w:tr>
          </w:tbl>
          <w:tbl>
            <w:tblPr>
              <w:tblStyle w:val="TableGrid"/>
              <w:tblpPr w:vertAnchor="text" w:tblpX="195" w:tblpY="45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1214A3" w14:paraId="2B26A681" w14:textId="77777777">
              <w:trPr>
                <w:trHeight w:hRule="exact" w:val="360"/>
              </w:trPr>
              <w:tc>
                <w:tcPr>
                  <w:tcW w:w="9960" w:type="dxa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45A6CD81" w14:textId="77777777" w:rsidR="001214A3" w:rsidRDefault="009347CE">
                  <w:r>
                    <w:rPr>
                      <w:rFonts w:ascii="Arial" w:eastAsia="Arial" w:hAnsi="Arial" w:cs="Arial"/>
                      <w:i/>
                      <w:color w:val="000000"/>
                      <w:sz w:val="20"/>
                    </w:rPr>
                    <w:t xml:space="preserve">4:00 PM on 4 Feb 2026 </w:t>
                  </w:r>
                </w:p>
              </w:tc>
            </w:tr>
          </w:tbl>
          <w:p w14:paraId="04CE7823" w14:textId="77777777" w:rsidR="001214A3" w:rsidRDefault="001214A3"/>
        </w:tc>
      </w:tr>
    </w:tbl>
    <w:p w14:paraId="558A1EDF" w14:textId="77777777" w:rsidR="001214A3" w:rsidRDefault="001214A3"/>
    <w:p w14:paraId="2ECF2EC0" w14:textId="77777777" w:rsidR="001214A3" w:rsidRDefault="001214A3"/>
    <w:tbl>
      <w:tblPr>
        <w:tblStyle w:val="TableGrid"/>
        <w:tblW w:w="0" w:type="auto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745"/>
        <w:gridCol w:w="3450"/>
      </w:tblGrid>
      <w:tr w:rsidR="001214A3" w14:paraId="429FBFDD" w14:textId="77777777">
        <w:trPr>
          <w:trHeight w:hRule="exact" w:val="405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5D413824" w14:textId="77777777" w:rsidR="001214A3" w:rsidRDefault="009347CE">
            <w:r>
              <w:rPr>
                <w:rFonts w:ascii="Arial" w:eastAsia="Arial" w:hAnsi="Arial" w:cs="Arial"/>
                <w:b/>
                <w:color w:val="000000"/>
                <w:sz w:val="24"/>
              </w:rPr>
              <w:t>Name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2A13A65B" w14:textId="77777777" w:rsidR="001214A3" w:rsidRDefault="009347CE">
            <w:r>
              <w:rPr>
                <w:rFonts w:ascii="Arial" w:eastAsia="Arial" w:hAnsi="Arial" w:cs="Arial"/>
                <w:b/>
                <w:color w:val="000000"/>
                <w:sz w:val="24"/>
              </w:rPr>
              <w:t>Governor Type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4EE1AC67" w14:textId="77777777" w:rsidR="001214A3" w:rsidRDefault="009347CE">
            <w:r>
              <w:rPr>
                <w:rFonts w:ascii="Arial" w:eastAsia="Arial" w:hAnsi="Arial" w:cs="Arial"/>
                <w:b/>
                <w:color w:val="000000"/>
                <w:sz w:val="24"/>
              </w:rPr>
              <w:t>Attended</w:t>
            </w:r>
          </w:p>
        </w:tc>
      </w:tr>
      <w:tr w:rsidR="001214A3" w14:paraId="69255503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5904FF7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Mrs Nicola Bentham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C585F92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Associate Member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557174A" w14:textId="3AF6C2DF" w:rsidR="001214A3" w:rsidRDefault="00380237">
            <w:r>
              <w:t>Yes</w:t>
            </w:r>
          </w:p>
        </w:tc>
      </w:tr>
      <w:tr w:rsidR="001214A3" w14:paraId="5AC6E17D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83B39D7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Mr Philip Chater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326E091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Clerk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582175B" w14:textId="00705495" w:rsidR="001214A3" w:rsidRDefault="00380237">
            <w:r>
              <w:t>Yes</w:t>
            </w:r>
          </w:p>
        </w:tc>
      </w:tr>
      <w:tr w:rsidR="001214A3" w14:paraId="0DB3CAB5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AC553AD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Mr Gary Duncan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F27D078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Associate Member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5753D0C" w14:textId="148605CF" w:rsidR="001214A3" w:rsidRDefault="00380237">
            <w:r>
              <w:t>Yes</w:t>
            </w:r>
          </w:p>
        </w:tc>
      </w:tr>
      <w:tr w:rsidR="001214A3" w14:paraId="62AB8231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57430F5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Mrs Lorraine Gowland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587117B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Headteacher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9B6536D" w14:textId="5D053FB6" w:rsidR="001214A3" w:rsidRDefault="00380237">
            <w:r>
              <w:t>Apologies</w:t>
            </w:r>
          </w:p>
        </w:tc>
      </w:tr>
      <w:tr w:rsidR="001214A3" w14:paraId="46348FD5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8AE8CE8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Mrs Jodie Graham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B608AD5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1BACC19" w14:textId="2D25ABBE" w:rsidR="001214A3" w:rsidRDefault="008259F5">
            <w:r>
              <w:t>Apologies</w:t>
            </w:r>
          </w:p>
        </w:tc>
      </w:tr>
      <w:tr w:rsidR="001214A3" w14:paraId="08A687B8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97EB36C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Dr Steven Hardy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CB6164B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0820FD7" w14:textId="7276D2C0" w:rsidR="001214A3" w:rsidRDefault="00380237">
            <w:r>
              <w:t>Yes</w:t>
            </w:r>
          </w:p>
        </w:tc>
      </w:tr>
      <w:tr w:rsidR="001214A3" w14:paraId="6C4916BC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7B164CC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Mrs Jane Holland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B74E6D5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Staff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EC87BFA" w14:textId="205F56E7" w:rsidR="001214A3" w:rsidRDefault="00380237">
            <w:r>
              <w:t>Yes</w:t>
            </w:r>
          </w:p>
        </w:tc>
      </w:tr>
      <w:tr w:rsidR="001214A3" w14:paraId="78228F09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B8A26F6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Mr David Marrin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E056D87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147BCCB" w14:textId="15E49830" w:rsidR="001214A3" w:rsidRDefault="00380237">
            <w:r>
              <w:t>Yes</w:t>
            </w:r>
          </w:p>
        </w:tc>
      </w:tr>
      <w:tr w:rsidR="001214A3" w14:paraId="4983E99D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0D63D8F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Miriam McGregor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604895E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7169CA3" w14:textId="614F3372" w:rsidR="001214A3" w:rsidRDefault="00380237">
            <w:r>
              <w:t>Yes</w:t>
            </w:r>
          </w:p>
        </w:tc>
      </w:tr>
      <w:tr w:rsidR="001214A3" w14:paraId="316E5EA3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4A6020D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Kym Robson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FA99AA4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89E7153" w14:textId="3B803A18" w:rsidR="001214A3" w:rsidRDefault="00380237">
            <w:r>
              <w:t>Yes</w:t>
            </w:r>
          </w:p>
        </w:tc>
      </w:tr>
      <w:tr w:rsidR="001214A3" w14:paraId="22263CDC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E0E18A7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Mrs Lindsay Wakefield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DD486C0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D42438C" w14:textId="51EEF2F7" w:rsidR="001214A3" w:rsidRDefault="00380237">
            <w:r>
              <w:t>Yes</w:t>
            </w:r>
          </w:p>
        </w:tc>
      </w:tr>
      <w:tr w:rsidR="001214A3" w14:paraId="62D3A855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FF98616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Mr Garry Walklate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299BC62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EDCAC88" w14:textId="0E1CA589" w:rsidR="001214A3" w:rsidRDefault="00380237">
            <w:r>
              <w:t>Yes</w:t>
            </w:r>
          </w:p>
        </w:tc>
      </w:tr>
      <w:tr w:rsidR="001214A3" w14:paraId="46459784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CEDB74B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Mr Peter Wells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69DA018" w14:textId="77777777" w:rsidR="001214A3" w:rsidRDefault="009347CE">
            <w:r>
              <w:rPr>
                <w:rFonts w:ascii="Arial" w:eastAsia="Arial" w:hAnsi="Arial" w:cs="Arial"/>
                <w:color w:val="000000"/>
                <w:sz w:val="20"/>
              </w:rPr>
              <w:t>Local Authority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813AFA2" w14:textId="254A3161" w:rsidR="001214A3" w:rsidRDefault="00380237">
            <w:r>
              <w:t>Yes</w:t>
            </w:r>
          </w:p>
        </w:tc>
      </w:tr>
    </w:tbl>
    <w:p w14:paraId="76D28F99" w14:textId="77777777" w:rsidR="001214A3" w:rsidRDefault="001214A3"/>
    <w:sectPr w:rsidR="001214A3">
      <w:pgSz w:w="12240" w:h="15840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A3"/>
    <w:rsid w:val="001211D6"/>
    <w:rsid w:val="001214A3"/>
    <w:rsid w:val="00380237"/>
    <w:rsid w:val="008259F5"/>
    <w:rsid w:val="009347CE"/>
    <w:rsid w:val="009C0F89"/>
    <w:rsid w:val="00B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C655"/>
  <w15:docId w15:val="{65C0212C-FE6B-4371-8158-DA05C700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6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>Durham County Council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Pattinson</dc:creator>
  <cp:lastModifiedBy>Philip Chater</cp:lastModifiedBy>
  <cp:revision>4</cp:revision>
  <cp:lastPrinted>2026-01-29T08:45:00Z</cp:lastPrinted>
  <dcterms:created xsi:type="dcterms:W3CDTF">2026-01-21T14:04:00Z</dcterms:created>
  <dcterms:modified xsi:type="dcterms:W3CDTF">2026-02-05T13:26:00Z</dcterms:modified>
</cp:coreProperties>
</file>